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media/image2.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5021585" w14:textId="53DB571D" w:rsidR="00E71BB6" w:rsidRDefault="00000000" w:rsidP="001F3372">
      <w:pPr>
        <w:pStyle w:val="Tytu1"/>
        <w:jc w:val="center"/>
      </w:pPr>
      <w:r>
        <w:t>Dane do analizy</w:t>
      </w:r>
    </w:p>
    <w:p w14:paraId="7C006FE5" w14:textId="77777777" w:rsidR="00E71BB6" w:rsidRDefault="00000000">
      <w:r>
        <w:t>Formularz dla przedsiębiorcy przed pierwszym spotkaniem</w:t>
      </w:r>
    </w:p>
    <w:p w14:paraId="37D1A991" w14:textId="77777777" w:rsidR="00E71BB6" w:rsidRDefault="00000000" w:rsidP="002512F7">
      <w:pPr>
        <w:jc w:val="both"/>
      </w:pPr>
      <w:r>
        <w:t>Prosimy uzupełnić dane na jeden dzień i dołączyć wskazane dokumenty. Przy każdym punkcie można wpisać nazwę załącznika; jeśli punkt nie dotyczy firmy, prosimy wpisać „nie dotyczy”. Brakujące dokumenty prosimy oznaczyć i podać termin ich dostarczenia. Tabele można rozszerzać lub zastąpić zestawieniem w Excelu z tymi samymi polami.</w:t>
      </w:r>
    </w:p>
    <w:tbl>
      <w:tblPr>
        <w:tblW w:w="0" w:type="auto"/>
        <w:jc w:val="center"/>
        <w:tblLayout w:type="fixed"/>
        <w:tblLook w:val="04A0" w:firstRow="1" w:lastRow="0" w:firstColumn="1" w:lastColumn="0" w:noHBand="0" w:noVBand="1"/>
      </w:tblPr>
      <w:tblGrid>
        <w:gridCol w:w="3969"/>
        <w:gridCol w:w="5102"/>
      </w:tblGrid>
      <w:tr w:rsidR="00E71BB6" w14:paraId="5484F790"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162DF72"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922BBA1" w14:textId="77777777" w:rsidR="00E71BB6" w:rsidRDefault="00000000">
            <w:pPr>
              <w:spacing w:before="40" w:after="40"/>
            </w:pPr>
            <w:r>
              <w:rPr>
                <w:b/>
                <w:sz w:val="20"/>
              </w:rPr>
              <w:t>Dane klienta lub nazwa załącznika</w:t>
            </w:r>
          </w:p>
        </w:tc>
      </w:tr>
      <w:tr w:rsidR="00E71BB6" w14:paraId="6E043A0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1A4015" w14:textId="77777777" w:rsidR="00E71BB6" w:rsidRDefault="00000000">
            <w:pPr>
              <w:spacing w:before="40" w:after="40"/>
            </w:pPr>
            <w:r>
              <w:rPr>
                <w:sz w:val="20"/>
              </w:rPr>
              <w:t>Nazwa firmy i forma prawna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192744" w14:textId="77777777" w:rsidR="00E71BB6" w:rsidRDefault="00E71BB6">
            <w:pPr>
              <w:spacing w:before="40" w:after="40"/>
            </w:pPr>
          </w:p>
        </w:tc>
      </w:tr>
      <w:tr w:rsidR="00E71BB6" w14:paraId="318AAB7B"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335F69" w14:textId="77777777" w:rsidR="00E71BB6" w:rsidRDefault="00000000">
            <w:pPr>
              <w:spacing w:before="40" w:after="40"/>
            </w:pPr>
            <w:r>
              <w:rPr>
                <w:sz w:val="20"/>
              </w:rPr>
              <w:t>NIP, REGON, KRS; PESEL przedsiębiorcy, jeżeli dotyczy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E00773" w14:textId="77777777" w:rsidR="00E71BB6" w:rsidRDefault="00E71BB6">
            <w:pPr>
              <w:spacing w:before="40" w:after="40"/>
            </w:pPr>
          </w:p>
        </w:tc>
      </w:tr>
      <w:tr w:rsidR="00E71BB6" w14:paraId="43D13C1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E16C52" w14:textId="77777777" w:rsidR="00E71BB6" w:rsidRDefault="00000000">
            <w:pPr>
              <w:spacing w:before="40" w:after="40"/>
            </w:pPr>
            <w:r>
              <w:rPr>
                <w:sz w:val="20"/>
              </w:rPr>
              <w:t>Siedziba, adres i główne miejsce prowadzenia działalności; oddziały i majątek za granicą</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6054912" w14:textId="77777777" w:rsidR="00E71BB6" w:rsidRDefault="00E71BB6">
            <w:pPr>
              <w:spacing w:before="40" w:after="40"/>
            </w:pPr>
          </w:p>
        </w:tc>
      </w:tr>
      <w:tr w:rsidR="00E71BB6" w14:paraId="23FA57F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FAFE45" w14:textId="77777777" w:rsidR="00E71BB6" w:rsidRDefault="00000000">
            <w:pPr>
              <w:spacing w:before="40" w:after="40"/>
            </w:pPr>
            <w:r>
              <w:rPr>
                <w:sz w:val="20"/>
              </w:rPr>
              <w:t>Dzień, na który podano dane; waluta zestawień</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F97495" w14:textId="77777777" w:rsidR="00E71BB6" w:rsidRDefault="00E71BB6">
            <w:pPr>
              <w:spacing w:before="40" w:after="40"/>
            </w:pPr>
          </w:p>
        </w:tc>
      </w:tr>
      <w:tr w:rsidR="00E71BB6" w14:paraId="515BA5AA"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0D5E6B" w14:textId="77777777" w:rsidR="00E71BB6" w:rsidRDefault="00000000">
            <w:pPr>
              <w:spacing w:before="40" w:after="40"/>
            </w:pPr>
            <w:r>
              <w:rPr>
                <w:sz w:val="20"/>
              </w:rPr>
              <w:t>Osoba kontaktowa, telefon i e-mail</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EC17D8" w14:textId="77777777" w:rsidR="00E71BB6" w:rsidRDefault="00E71BB6">
            <w:pPr>
              <w:spacing w:before="40" w:after="40"/>
            </w:pPr>
          </w:p>
        </w:tc>
      </w:tr>
      <w:tr w:rsidR="00E71BB6" w14:paraId="3E3295D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EF4FB0" w14:textId="77777777" w:rsidR="00E71BB6" w:rsidRDefault="00000000">
            <w:pPr>
              <w:spacing w:before="40" w:after="40"/>
            </w:pPr>
            <w:r>
              <w:rPr>
                <w:sz w:val="20"/>
              </w:rPr>
              <w:t>Zarząd, reprezentacja, prokurenci i daty objęcia funkcji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D0E01D" w14:textId="77777777" w:rsidR="00E71BB6" w:rsidRDefault="00E71BB6">
            <w:pPr>
              <w:spacing w:before="40" w:after="40"/>
            </w:pPr>
          </w:p>
        </w:tc>
      </w:tr>
      <w:tr w:rsidR="00E71BB6" w14:paraId="4C5B80C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5AA7899" w14:textId="77777777" w:rsidR="00E71BB6" w:rsidRDefault="00000000">
            <w:pPr>
              <w:spacing w:before="40" w:after="40"/>
            </w:pPr>
            <w:r>
              <w:rPr>
                <w:sz w:val="20"/>
              </w:rPr>
              <w:t>Wspólnicy / właściciele, udziały i podmioty powiązane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E16138" w14:textId="77777777" w:rsidR="00E71BB6" w:rsidRDefault="00E71BB6">
            <w:pPr>
              <w:spacing w:before="40" w:after="40"/>
            </w:pPr>
          </w:p>
        </w:tc>
      </w:tr>
      <w:tr w:rsidR="00E71BB6" w14:paraId="7F4BDAB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D69220B" w14:textId="77777777" w:rsidR="00E71BB6" w:rsidRDefault="00000000">
            <w:pPr>
              <w:spacing w:before="40" w:after="40"/>
            </w:pPr>
            <w:r>
              <w:rPr>
                <w:sz w:val="20"/>
              </w:rPr>
              <w:t>Przedmiot działalności, data rozpoczęcia i główne rynki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4BFD93" w14:textId="77777777" w:rsidR="00E71BB6" w:rsidRDefault="00E71BB6">
            <w:pPr>
              <w:spacing w:before="40" w:after="40"/>
            </w:pPr>
          </w:p>
        </w:tc>
      </w:tr>
      <w:tr w:rsidR="00E71BB6" w14:paraId="65A0D52E"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12E1D2" w14:textId="77777777" w:rsidR="00E71BB6" w:rsidRDefault="00000000">
            <w:pPr>
              <w:spacing w:before="40" w:after="40"/>
            </w:pPr>
            <w:r>
              <w:rPr>
                <w:sz w:val="20"/>
              </w:rPr>
              <w:t>Biuro księgowe, osoba kontaktowa, telefon i e-mail; rodzaj księgowości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6DFD73" w14:textId="77777777" w:rsidR="00E71BB6" w:rsidRDefault="00E71BB6">
            <w:pPr>
              <w:spacing w:before="40" w:after="40"/>
            </w:pPr>
          </w:p>
        </w:tc>
      </w:tr>
    </w:tbl>
    <w:p w14:paraId="661F2C96" w14:textId="77777777" w:rsidR="00E71BB6" w:rsidRDefault="00E71BB6">
      <w:pPr>
        <w:spacing w:after="0" w:line="120" w:lineRule="exact"/>
      </w:pPr>
    </w:p>
    <w:p w14:paraId="54FE5F64" w14:textId="77777777" w:rsidR="00E71BB6" w:rsidRDefault="00000000" w:rsidP="00E47657">
      <w:pPr>
        <w:jc w:val="both"/>
      </w:pPr>
      <w:r>
        <w:t>Załączniki: aktualny odpis KRS / dane CEIDG, umowa lub statut spółki z aktualnymi zmianami, struktura właścicielska i zasady reprezentacji.</w:t>
      </w:r>
    </w:p>
    <w:p w14:paraId="3D9E648F" w14:textId="77777777" w:rsidR="00E71BB6" w:rsidRDefault="00000000">
      <w:pPr>
        <w:pStyle w:val="Nagwek11"/>
        <w:pageBreakBefore/>
      </w:pPr>
      <w:r>
        <w:lastRenderedPageBreak/>
        <w:t>1 Dane finansowe i dokumenty księgowe</w:t>
      </w:r>
    </w:p>
    <w:p w14:paraId="008484A4" w14:textId="77777777" w:rsidR="00E71BB6" w:rsidRDefault="00000000" w:rsidP="00DC3A97">
      <w:pPr>
        <w:jc w:val="both"/>
      </w:pPr>
      <w:r>
        <w:t>Prosimy przekazać dokumenty za 2025 r. oraz najbardziej aktualny dostępny okres 2026 r., wskazując datę i zakres każdego zestawienia.</w:t>
      </w:r>
    </w:p>
    <w:tbl>
      <w:tblPr>
        <w:tblW w:w="0" w:type="auto"/>
        <w:jc w:val="center"/>
        <w:tblLayout w:type="fixed"/>
        <w:tblLook w:val="04A0" w:firstRow="1" w:lastRow="0" w:firstColumn="1" w:lastColumn="0" w:noHBand="0" w:noVBand="1"/>
      </w:tblPr>
      <w:tblGrid>
        <w:gridCol w:w="4819"/>
        <w:gridCol w:w="1417"/>
        <w:gridCol w:w="2835"/>
      </w:tblGrid>
      <w:tr w:rsidR="00E71BB6" w14:paraId="371C7BAD" w14:textId="77777777">
        <w:trPr>
          <w:cantSplit/>
          <w:trHeight w:val="454"/>
          <w:tblHeader/>
          <w:jc w:val="center"/>
        </w:trPr>
        <w:tc>
          <w:tcPr>
            <w:tcW w:w="481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6E12E03" w14:textId="77777777" w:rsidR="00E71BB6" w:rsidRDefault="00000000">
            <w:pPr>
              <w:spacing w:before="40" w:after="40"/>
            </w:pPr>
            <w:r>
              <w:rPr>
                <w:b/>
                <w:sz w:val="20"/>
              </w:rPr>
              <w:t>Dokument lub informacja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7AF3043" w14:textId="77777777" w:rsidR="00E71BB6" w:rsidRDefault="00000000">
            <w:pPr>
              <w:spacing w:before="40" w:after="40"/>
            </w:pPr>
            <w:r>
              <w:rPr>
                <w:b/>
                <w:sz w:val="20"/>
              </w:rPr>
              <w:t>Okres / data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6DB536E" w14:textId="314132B8" w:rsidR="00E71BB6" w:rsidRDefault="00000000">
            <w:pPr>
              <w:spacing w:before="40" w:after="40"/>
            </w:pPr>
            <w:r>
              <w:rPr>
                <w:b/>
                <w:sz w:val="20"/>
              </w:rPr>
              <w:t>Załącznik / termin dostarczenia</w:t>
            </w:r>
            <w:r w:rsidR="002512F7">
              <w:rPr>
                <w:b/>
                <w:sz w:val="20"/>
              </w:rPr>
              <w:t xml:space="preserve"> / nie dotyczy</w:t>
            </w:r>
          </w:p>
        </w:tc>
      </w:tr>
      <w:tr w:rsidR="00E71BB6" w14:paraId="69800E86"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C17815" w14:textId="77777777" w:rsidR="00E71BB6" w:rsidRDefault="00000000">
            <w:pPr>
              <w:spacing w:before="40" w:after="40"/>
            </w:pPr>
            <w:r>
              <w:rPr>
                <w:sz w:val="20"/>
              </w:rPr>
              <w:t>Sprawozdanie finansowe za 2025 r. z informacją dodatkową oraz pozostałymi elementami, jeśli sporządzane</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8AE78" w14:textId="77777777" w:rsidR="00E71BB6" w:rsidRDefault="00000000">
            <w:pPr>
              <w:spacing w:before="40" w:after="40"/>
            </w:pPr>
            <w:r>
              <w:rPr>
                <w:sz w:val="20"/>
              </w:rPr>
              <w:t>2025</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BA208F" w14:textId="77777777" w:rsidR="00E71BB6" w:rsidRDefault="00E71BB6">
            <w:pPr>
              <w:spacing w:before="40" w:after="40"/>
            </w:pPr>
          </w:p>
        </w:tc>
      </w:tr>
      <w:tr w:rsidR="00E71BB6" w14:paraId="6915C261"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BA1F31" w14:textId="77777777" w:rsidR="00E71BB6" w:rsidRDefault="00000000">
            <w:pPr>
              <w:spacing w:before="40" w:after="40"/>
            </w:pPr>
            <w:r>
              <w:rPr>
                <w:sz w:val="20"/>
              </w:rPr>
              <w:t>Uchwały zatwierdzające sprawozdanie i o wyniku; sprawozdanie z badania, jeśli dotyczy</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4B85F3" w14:textId="77777777" w:rsidR="00E71BB6" w:rsidRDefault="00000000">
            <w:pPr>
              <w:spacing w:before="40" w:after="40"/>
            </w:pPr>
            <w:r>
              <w:rPr>
                <w:sz w:val="20"/>
              </w:rPr>
              <w:t>2025</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5E8B5F" w14:textId="77777777" w:rsidR="00E71BB6" w:rsidRDefault="00E71BB6">
            <w:pPr>
              <w:spacing w:before="40" w:after="40"/>
            </w:pPr>
          </w:p>
        </w:tc>
      </w:tr>
      <w:tr w:rsidR="00E71BB6" w14:paraId="71E426F1"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2CF01A5" w14:textId="77777777" w:rsidR="00E71BB6" w:rsidRDefault="00000000">
            <w:pPr>
              <w:spacing w:before="40" w:after="40"/>
            </w:pPr>
            <w:r>
              <w:rPr>
                <w:sz w:val="20"/>
              </w:rPr>
              <w:t>Aktualny bilans za 2026 r. oraz rachunek zysków i strat narastająco</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7EDAD3" w14:textId="77777777" w:rsidR="00E71BB6" w:rsidRDefault="00000000">
            <w:pPr>
              <w:spacing w:before="40" w:after="40"/>
            </w:pPr>
            <w:r>
              <w:rPr>
                <w:sz w:val="20"/>
              </w:rPr>
              <w:t>2026 do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9DC039" w14:textId="77777777" w:rsidR="00E71BB6" w:rsidRDefault="00E71BB6">
            <w:pPr>
              <w:spacing w:before="40" w:after="40"/>
            </w:pPr>
          </w:p>
        </w:tc>
      </w:tr>
      <w:tr w:rsidR="00E71BB6" w14:paraId="31E564CE"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B6DC64" w14:textId="77777777" w:rsidR="00E71BB6" w:rsidRDefault="00000000">
            <w:pPr>
              <w:spacing w:before="40" w:after="40"/>
            </w:pPr>
            <w:r>
              <w:rPr>
                <w:sz w:val="20"/>
              </w:rPr>
              <w:t>Zestawienie obrotów i sald oraz rozrachunków na ten sam dzień</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A31D74B" w14:textId="77777777" w:rsidR="00E71BB6" w:rsidRDefault="00000000">
            <w:pPr>
              <w:spacing w:before="40" w:after="40"/>
            </w:pPr>
            <w:r>
              <w:rPr>
                <w:sz w:val="20"/>
              </w:rPr>
              <w:t>Stan na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1D58D2" w14:textId="77777777" w:rsidR="00E71BB6" w:rsidRDefault="00E71BB6">
            <w:pPr>
              <w:spacing w:before="40" w:after="40"/>
            </w:pPr>
          </w:p>
        </w:tc>
      </w:tr>
      <w:tr w:rsidR="00E71BB6" w14:paraId="41A49A00"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58F79F" w14:textId="77777777" w:rsidR="00E71BB6" w:rsidRDefault="00000000">
            <w:pPr>
              <w:spacing w:before="40" w:after="40"/>
            </w:pPr>
            <w:r>
              <w:rPr>
                <w:sz w:val="20"/>
              </w:rPr>
              <w:t>Przy księgowości uproszczonej: KPiR / ewidencja przychodów, PIT i zestawienie majątku oraz zadłużenia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8205EDD"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E3FE6E" w14:textId="77777777" w:rsidR="00E71BB6" w:rsidRDefault="00E71BB6">
            <w:pPr>
              <w:spacing w:before="40" w:after="40"/>
            </w:pPr>
          </w:p>
        </w:tc>
      </w:tr>
      <w:tr w:rsidR="00E71BB6" w14:paraId="6B72CB34"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2B4DC3F" w14:textId="77777777" w:rsidR="00E71BB6" w:rsidRDefault="00000000">
            <w:pPr>
              <w:spacing w:before="40" w:after="40"/>
            </w:pPr>
            <w:r>
              <w:rPr>
                <w:sz w:val="20"/>
              </w:rPr>
              <w:t>Deklaracje CIT / PIT, VAT oraz aktualne salda US i ZUS</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724C74"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EBE9BC" w14:textId="77777777" w:rsidR="00E71BB6" w:rsidRDefault="00E71BB6">
            <w:pPr>
              <w:spacing w:before="40" w:after="40"/>
            </w:pPr>
          </w:p>
        </w:tc>
      </w:tr>
      <w:tr w:rsidR="00E71BB6" w14:paraId="4027E74C"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EA781D" w14:textId="77777777" w:rsidR="00E71BB6" w:rsidRDefault="00000000">
            <w:pPr>
              <w:spacing w:before="40" w:after="40"/>
            </w:pPr>
            <w:r>
              <w:rPr>
                <w:sz w:val="20"/>
              </w:rPr>
              <w:t>Wyciągi ze wszystkich rachunków, salda kas i dostępne limity finansowania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70EAB82" w14:textId="77777777" w:rsidR="00E71BB6" w:rsidRDefault="00000000">
            <w:pPr>
              <w:spacing w:before="40" w:after="40"/>
            </w:pPr>
            <w:r>
              <w:rPr>
                <w:sz w:val="20"/>
              </w:rPr>
              <w:t>Ostatnie 3 miesiące</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D64BD5" w14:textId="77777777" w:rsidR="00E71BB6" w:rsidRDefault="00E71BB6">
            <w:pPr>
              <w:spacing w:before="40" w:after="40"/>
            </w:pPr>
          </w:p>
        </w:tc>
      </w:tr>
      <w:tr w:rsidR="00E71BB6" w14:paraId="7F2D8BFB"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E11BEF" w14:textId="77777777" w:rsidR="00E71BB6" w:rsidRDefault="00000000">
            <w:pPr>
              <w:spacing w:before="40" w:after="40"/>
            </w:pPr>
            <w:r>
              <w:rPr>
                <w:sz w:val="20"/>
              </w:rPr>
              <w:t>Zestawienie miesięcznych przychodów, kosztów i wyniku; średnie obroty miesięczne za 2025 r.</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7F98B0C" w14:textId="77777777" w:rsidR="00E71BB6" w:rsidRDefault="00000000">
            <w:pPr>
              <w:spacing w:before="40" w:after="40"/>
            </w:pPr>
            <w:r>
              <w:rPr>
                <w:sz w:val="20"/>
              </w:rPr>
              <w:t>2025 i 2026</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58226C" w14:textId="77777777" w:rsidR="00E71BB6" w:rsidRDefault="00E71BB6">
            <w:pPr>
              <w:spacing w:before="40" w:after="40"/>
            </w:pPr>
          </w:p>
        </w:tc>
      </w:tr>
      <w:tr w:rsidR="00E71BB6" w14:paraId="7FBCE7C5" w14:textId="77777777">
        <w:trPr>
          <w:cantSplit/>
          <w:trHeight w:val="454"/>
          <w:jc w:val="center"/>
        </w:trPr>
        <w:tc>
          <w:tcPr>
            <w:tcW w:w="481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601B0A" w14:textId="7A5F2BFC" w:rsidR="00E71BB6" w:rsidRDefault="00000000">
            <w:pPr>
              <w:spacing w:before="40" w:after="40"/>
            </w:pPr>
            <w:r>
              <w:rPr>
                <w:sz w:val="20"/>
              </w:rPr>
              <w:t xml:space="preserve">Prognoza wpływów i wydatków na </w:t>
            </w:r>
            <w:r w:rsidR="00DC3A97">
              <w:rPr>
                <w:sz w:val="20"/>
              </w:rPr>
              <w:t>16</w:t>
            </w:r>
            <w:r>
              <w:rPr>
                <w:sz w:val="20"/>
              </w:rPr>
              <w:t xml:space="preserve"> tygodni oraz prognoza działalności na 12 miesięcy, jeśli dostępna</w:t>
            </w: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EFA160A" w14:textId="77777777" w:rsidR="00E71BB6" w:rsidRDefault="00000000">
            <w:pPr>
              <w:spacing w:before="40" w:after="40"/>
            </w:pPr>
            <w:r>
              <w:rPr>
                <w:sz w:val="20"/>
              </w:rPr>
              <w:t>Od …</w:t>
            </w: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C5B71" w14:textId="77777777" w:rsidR="00E71BB6" w:rsidRDefault="00E71BB6">
            <w:pPr>
              <w:spacing w:before="40" w:after="40"/>
            </w:pPr>
          </w:p>
        </w:tc>
      </w:tr>
    </w:tbl>
    <w:p w14:paraId="0D147C16" w14:textId="77777777" w:rsidR="00E71BB6" w:rsidRDefault="00E71BB6">
      <w:pPr>
        <w:spacing w:after="0" w:line="120" w:lineRule="exact"/>
      </w:pPr>
    </w:p>
    <w:p w14:paraId="65E913B5" w14:textId="77777777" w:rsidR="00E71BB6" w:rsidRDefault="00000000">
      <w:r>
        <w:t>Na potrzeby wybranego postępowania może być potrzebny dodatkowy bilans na wskazany przez KMM dzień. Wartości księgowe i szacunkowe wartości sprzedaży majątku prosimy podawać oddzielnie.</w:t>
      </w:r>
    </w:p>
    <w:tbl>
      <w:tblPr>
        <w:tblW w:w="0" w:type="auto"/>
        <w:jc w:val="center"/>
        <w:tblLayout w:type="fixed"/>
        <w:tblLook w:val="04A0" w:firstRow="1" w:lastRow="0" w:firstColumn="1" w:lastColumn="0" w:noHBand="0" w:noVBand="1"/>
      </w:tblPr>
      <w:tblGrid>
        <w:gridCol w:w="3969"/>
        <w:gridCol w:w="5102"/>
      </w:tblGrid>
      <w:tr w:rsidR="00E71BB6" w14:paraId="6362AB3F"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9A5FE0A"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00FA611" w14:textId="77777777" w:rsidR="00E71BB6" w:rsidRDefault="00000000">
            <w:pPr>
              <w:spacing w:before="40" w:after="40"/>
            </w:pPr>
            <w:r>
              <w:rPr>
                <w:b/>
                <w:sz w:val="20"/>
              </w:rPr>
              <w:t>Dane klienta lub nazwa załącznika</w:t>
            </w:r>
          </w:p>
        </w:tc>
      </w:tr>
      <w:tr w:rsidR="00E71BB6" w14:paraId="712937F4"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B507E41" w14:textId="77777777" w:rsidR="00E71BB6" w:rsidRDefault="00000000">
            <w:pPr>
              <w:spacing w:before="40" w:after="40"/>
            </w:pPr>
            <w:r>
              <w:rPr>
                <w:sz w:val="20"/>
              </w:rPr>
              <w:t>Aktualny stan środków dostępnych i zablokowanych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0872CF" w14:textId="77777777" w:rsidR="00E71BB6" w:rsidRDefault="00E71BB6">
            <w:pPr>
              <w:spacing w:before="40" w:after="40"/>
            </w:pPr>
          </w:p>
        </w:tc>
      </w:tr>
      <w:tr w:rsidR="00E71BB6" w14:paraId="08520A9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5473CA" w14:textId="77777777" w:rsidR="00E71BB6" w:rsidRDefault="00000000">
            <w:pPr>
              <w:spacing w:before="40" w:after="40"/>
            </w:pPr>
            <w:r>
              <w:rPr>
                <w:sz w:val="20"/>
              </w:rPr>
              <w:t>Miesięczny koszt utrzymania działalności i brakująca kwota finansowania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3EAF8A8" w14:textId="77777777" w:rsidR="00E71BB6" w:rsidRDefault="00E71BB6">
            <w:pPr>
              <w:spacing w:before="40" w:after="40"/>
            </w:pPr>
          </w:p>
        </w:tc>
      </w:tr>
    </w:tbl>
    <w:p w14:paraId="4E6C25BB" w14:textId="77777777" w:rsidR="00E71BB6" w:rsidRDefault="00E71BB6">
      <w:pPr>
        <w:spacing w:after="0" w:line="120" w:lineRule="exact"/>
      </w:pPr>
    </w:p>
    <w:p w14:paraId="25F05499" w14:textId="77777777" w:rsidR="00E71BB6" w:rsidRDefault="00000000">
      <w:pPr>
        <w:pStyle w:val="Nagwek11"/>
        <w:pageBreakBefore/>
      </w:pPr>
      <w:r>
        <w:lastRenderedPageBreak/>
        <w:t>2 Zestawienie zobowiązań dłużnika</w:t>
      </w:r>
    </w:p>
    <w:p w14:paraId="0FEA2702" w14:textId="77777777" w:rsidR="00E71BB6" w:rsidRDefault="00000000">
      <w:r>
        <w:t>Prosimy ująć wszystkie zobowiązania: wymagalne i niewymagalne, sporne, warunkowe, publicznoprawne, pracownicze oraz wobec podmiotów powiązanych. Każdą fakturę, ratę lub inny termin płatności należy wykazać osobno. Kwoty podać w walucie zobowiązania; przeliczenia na PLN opisać.</w:t>
      </w:r>
    </w:p>
    <w:tbl>
      <w:tblPr>
        <w:tblW w:w="0" w:type="auto"/>
        <w:jc w:val="center"/>
        <w:tblLayout w:type="fixed"/>
        <w:tblLook w:val="04A0" w:firstRow="1" w:lastRow="0" w:firstColumn="1" w:lastColumn="0" w:noHBand="0" w:noVBand="1"/>
      </w:tblPr>
      <w:tblGrid>
        <w:gridCol w:w="454"/>
        <w:gridCol w:w="2381"/>
        <w:gridCol w:w="2381"/>
        <w:gridCol w:w="1417"/>
        <w:gridCol w:w="2438"/>
      </w:tblGrid>
      <w:tr w:rsidR="00E71BB6" w14:paraId="2CB35ABA"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E73EC3" w14:textId="77777777" w:rsidR="00E71BB6" w:rsidRDefault="00000000">
            <w:pPr>
              <w:spacing w:before="40" w:after="40"/>
            </w:pPr>
            <w:r>
              <w:rPr>
                <w:b/>
                <w:sz w:val="20"/>
              </w:rPr>
              <w:t>ID</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65F79CF" w14:textId="77777777" w:rsidR="00E71BB6" w:rsidRDefault="00000000">
            <w:pPr>
              <w:spacing w:before="40" w:after="40"/>
            </w:pPr>
            <w:r>
              <w:rPr>
                <w:b/>
                <w:sz w:val="20"/>
              </w:rPr>
              <w:t>Wierzyciel i pełny adres, NIP / inny identyfikator</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7D0D22B" w14:textId="77777777" w:rsidR="00E71BB6" w:rsidRDefault="00000000">
            <w:pPr>
              <w:spacing w:before="40" w:after="40"/>
            </w:pPr>
            <w:r>
              <w:rPr>
                <w:b/>
                <w:sz w:val="20"/>
              </w:rPr>
              <w:t>Podstawa i numer dokumentu; data powstania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11B788A" w14:textId="77777777" w:rsidR="00E71BB6" w:rsidRDefault="00000000">
            <w:pPr>
              <w:spacing w:before="40" w:after="40"/>
            </w:pPr>
            <w:r>
              <w:rPr>
                <w:b/>
                <w:sz w:val="20"/>
              </w:rPr>
              <w:t>Termin płatności</w:t>
            </w:r>
          </w:p>
        </w:tc>
        <w:tc>
          <w:tcPr>
            <w:tcW w:w="243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5EC1375" w14:textId="77777777" w:rsidR="00E71BB6" w:rsidRDefault="00000000">
            <w:pPr>
              <w:spacing w:before="40" w:after="40"/>
            </w:pPr>
            <w:r>
              <w:rPr>
                <w:b/>
                <w:sz w:val="20"/>
              </w:rPr>
              <w:t>Kapitał / odsetki / koszty; waluta</w:t>
            </w:r>
          </w:p>
        </w:tc>
      </w:tr>
      <w:tr w:rsidR="00E71BB6" w14:paraId="7DBF25D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AC68A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7119A"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AB196F"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FBA505"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F687A9" w14:textId="77777777" w:rsidR="00E71BB6" w:rsidRDefault="00E71BB6">
            <w:pPr>
              <w:spacing w:before="40" w:after="40"/>
            </w:pPr>
          </w:p>
        </w:tc>
      </w:tr>
      <w:tr w:rsidR="00E71BB6" w14:paraId="142137A3"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91CE72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DCA8D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4652F7"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E9A82C"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2E55CAD" w14:textId="77777777" w:rsidR="00E71BB6" w:rsidRDefault="00E71BB6">
            <w:pPr>
              <w:spacing w:before="40" w:after="40"/>
            </w:pPr>
          </w:p>
        </w:tc>
      </w:tr>
      <w:tr w:rsidR="00E71BB6" w14:paraId="6D0985A0"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601313"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C895D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B29666C"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4B06BD"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F4E61C5" w14:textId="77777777" w:rsidR="00E71BB6" w:rsidRDefault="00E71BB6">
            <w:pPr>
              <w:spacing w:before="40" w:after="40"/>
            </w:pPr>
          </w:p>
        </w:tc>
      </w:tr>
      <w:tr w:rsidR="00E71BB6" w14:paraId="1A3B9F73"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1583AC5"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0D363C5"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A74BFD"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1B176E"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5EADBB" w14:textId="77777777" w:rsidR="00E71BB6" w:rsidRDefault="00E71BB6">
            <w:pPr>
              <w:spacing w:before="40" w:after="40"/>
            </w:pPr>
          </w:p>
        </w:tc>
      </w:tr>
      <w:tr w:rsidR="00E71BB6" w14:paraId="0A8D8F9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C60C14F"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E4FF4B"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22A302"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D4577F"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62D7FD3" w14:textId="77777777" w:rsidR="00E71BB6" w:rsidRDefault="00E71BB6">
            <w:pPr>
              <w:spacing w:before="40" w:after="40"/>
            </w:pPr>
          </w:p>
        </w:tc>
      </w:tr>
      <w:tr w:rsidR="00E71BB6" w14:paraId="00903EF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3C9F70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15E43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DFE4D3"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85A2EE6"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C5E287" w14:textId="77777777" w:rsidR="00E71BB6" w:rsidRDefault="00E71BB6">
            <w:pPr>
              <w:spacing w:before="40" w:after="40"/>
            </w:pPr>
          </w:p>
        </w:tc>
      </w:tr>
      <w:tr w:rsidR="00E71BB6" w14:paraId="2A756C6B"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8CD69F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6724D0"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FC1D12"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F42FC1" w14:textId="77777777" w:rsidR="00E71BB6" w:rsidRDefault="00E71BB6">
            <w:pPr>
              <w:spacing w:before="40" w:after="40"/>
            </w:pPr>
          </w:p>
        </w:tc>
        <w:tc>
          <w:tcPr>
            <w:tcW w:w="243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D8CE77" w14:textId="77777777" w:rsidR="00E71BB6" w:rsidRDefault="00E71BB6">
            <w:pPr>
              <w:spacing w:before="40" w:after="40"/>
            </w:pPr>
          </w:p>
        </w:tc>
      </w:tr>
    </w:tbl>
    <w:p w14:paraId="75CD1FC2" w14:textId="77777777" w:rsidR="00E71BB6" w:rsidRDefault="00E71BB6">
      <w:pPr>
        <w:spacing w:after="0" w:line="120" w:lineRule="exact"/>
      </w:pPr>
    </w:p>
    <w:p w14:paraId="59483BFA" w14:textId="441DC8C9" w:rsidR="00E71BB6" w:rsidRDefault="00E71BB6"/>
    <w:tbl>
      <w:tblPr>
        <w:tblW w:w="0" w:type="auto"/>
        <w:jc w:val="center"/>
        <w:tblLayout w:type="fixed"/>
        <w:tblLook w:val="04A0" w:firstRow="1" w:lastRow="0" w:firstColumn="1" w:lastColumn="0" w:noHBand="0" w:noVBand="1"/>
      </w:tblPr>
      <w:tblGrid>
        <w:gridCol w:w="454"/>
        <w:gridCol w:w="2381"/>
        <w:gridCol w:w="3118"/>
        <w:gridCol w:w="3118"/>
      </w:tblGrid>
      <w:tr w:rsidR="00E71BB6" w14:paraId="0D7F6A2F"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331D23E" w14:textId="77777777" w:rsidR="00E71BB6" w:rsidRDefault="00000000">
            <w:pPr>
              <w:spacing w:before="40" w:after="40"/>
            </w:pPr>
            <w:r>
              <w:rPr>
                <w:b/>
                <w:sz w:val="20"/>
              </w:rPr>
              <w:t>ID</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95B67FE" w14:textId="77777777" w:rsidR="00E71BB6" w:rsidRDefault="00000000">
            <w:pPr>
              <w:spacing w:before="40" w:after="40"/>
            </w:pPr>
            <w:r>
              <w:rPr>
                <w:b/>
                <w:sz w:val="20"/>
              </w:rPr>
              <w:t>Wymagalne / niewymagalne; dni opóźnienia</w:t>
            </w:r>
          </w:p>
        </w:tc>
        <w:tc>
          <w:tcPr>
            <w:tcW w:w="311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2B16272" w14:textId="77777777" w:rsidR="00E71BB6" w:rsidRDefault="00000000">
            <w:pPr>
              <w:spacing w:before="40" w:after="40"/>
            </w:pPr>
            <w:r>
              <w:rPr>
                <w:b/>
                <w:sz w:val="20"/>
              </w:rPr>
              <w:t>Kwota sporna i przyczyna; zobowiązanie warunkowe</w:t>
            </w:r>
          </w:p>
        </w:tc>
        <w:tc>
          <w:tcPr>
            <w:tcW w:w="311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A1AB431" w14:textId="77777777" w:rsidR="00E71BB6" w:rsidRDefault="00000000">
            <w:pPr>
              <w:spacing w:before="40" w:after="40"/>
            </w:pPr>
            <w:r>
              <w:rPr>
                <w:b/>
                <w:sz w:val="20"/>
              </w:rPr>
              <w:t>Zabezpieczenie / poręczyciel; powiązanie z dłużnikiem</w:t>
            </w:r>
          </w:p>
        </w:tc>
      </w:tr>
      <w:tr w:rsidR="00E71BB6" w14:paraId="4E6CC1FD"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C19514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24F360F"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D99246"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CCD6371" w14:textId="77777777" w:rsidR="00E71BB6" w:rsidRDefault="00E71BB6">
            <w:pPr>
              <w:spacing w:before="40" w:after="40"/>
            </w:pPr>
          </w:p>
        </w:tc>
      </w:tr>
      <w:tr w:rsidR="00E71BB6" w14:paraId="111C5C77"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D5ADBE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1B21FD4"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7BE0BC"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69422B" w14:textId="77777777" w:rsidR="00E71BB6" w:rsidRDefault="00E71BB6">
            <w:pPr>
              <w:spacing w:before="40" w:after="40"/>
            </w:pPr>
          </w:p>
        </w:tc>
      </w:tr>
      <w:tr w:rsidR="00E71BB6" w14:paraId="7661278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81409D7"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3CA30F6"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C4F527"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4FDC450" w14:textId="77777777" w:rsidR="00E71BB6" w:rsidRDefault="00E71BB6">
            <w:pPr>
              <w:spacing w:before="40" w:after="40"/>
            </w:pPr>
          </w:p>
        </w:tc>
      </w:tr>
      <w:tr w:rsidR="00E71BB6" w14:paraId="51CE871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8362031"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7DA97B"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2DB9792" w14:textId="77777777" w:rsidR="00E71BB6" w:rsidRDefault="00E71BB6">
            <w:pPr>
              <w:spacing w:before="40" w:after="40"/>
            </w:pPr>
          </w:p>
        </w:tc>
        <w:tc>
          <w:tcPr>
            <w:tcW w:w="311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52853F" w14:textId="77777777" w:rsidR="00E71BB6" w:rsidRDefault="00E71BB6">
            <w:pPr>
              <w:spacing w:before="40" w:after="40"/>
            </w:pPr>
          </w:p>
        </w:tc>
      </w:tr>
    </w:tbl>
    <w:p w14:paraId="7B2283CE" w14:textId="77777777" w:rsidR="00E71BB6" w:rsidRDefault="00E71BB6">
      <w:pPr>
        <w:spacing w:after="0" w:line="120" w:lineRule="exact"/>
      </w:pPr>
    </w:p>
    <w:p w14:paraId="762763FA" w14:textId="77777777" w:rsidR="00E71BB6" w:rsidRDefault="00000000">
      <w:r>
        <w:t>Załączniki: zestawienie rozrachunków, umowy kredytów i pożyczek, harmonogramy, wypowiedzenia, wezwania do zapłaty i dokumenty spornych roszczeń. Dla US i ZUS prosimy rozbić zadłużenie według tytułu i okresu.</w:t>
      </w:r>
    </w:p>
    <w:p w14:paraId="60336E78" w14:textId="77777777" w:rsidR="00E71BB6" w:rsidRDefault="00000000">
      <w:pPr>
        <w:pStyle w:val="Nagwek11"/>
        <w:pageBreakBefore/>
      </w:pPr>
      <w:r>
        <w:lastRenderedPageBreak/>
        <w:t>3 Wiekowanie zobowiązań i należności</w:t>
      </w:r>
    </w:p>
    <w:p w14:paraId="3021ED27" w14:textId="77777777" w:rsidR="00E71BB6" w:rsidRDefault="00000000">
      <w:r>
        <w:t>Wiekowanie prosimy sporządzić na ten sam dzień co wykaz zobowiązań, według dni po terminie płatności. Zobowiązania niewymagalne wykazujemy oddzielnie. Podsumowanie powinno zgadzać się ze szczegółowym wykazem; każdą walutę należy podsumować oddzielnie.</w:t>
      </w:r>
    </w:p>
    <w:tbl>
      <w:tblPr>
        <w:tblW w:w="0" w:type="auto"/>
        <w:jc w:val="center"/>
        <w:tblLayout w:type="fixed"/>
        <w:tblLook w:val="04A0" w:firstRow="1" w:lastRow="0" w:firstColumn="1" w:lastColumn="0" w:noHBand="0" w:noVBand="1"/>
      </w:tblPr>
      <w:tblGrid>
        <w:gridCol w:w="3969"/>
        <w:gridCol w:w="1701"/>
        <w:gridCol w:w="1701"/>
        <w:gridCol w:w="1701"/>
      </w:tblGrid>
      <w:tr w:rsidR="00E71BB6" w14:paraId="763E6AA9" w14:textId="77777777">
        <w:trPr>
          <w:cantSplit/>
          <w:trHeight w:val="454"/>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093B8CD" w14:textId="77777777" w:rsidR="00E71BB6" w:rsidRDefault="00000000">
            <w:pPr>
              <w:spacing w:before="40" w:after="40"/>
            </w:pPr>
            <w:r>
              <w:rPr>
                <w:b/>
                <w:sz w:val="20"/>
              </w:rPr>
              <w:t>Przedział</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E255CD3" w14:textId="77777777" w:rsidR="00E71BB6" w:rsidRDefault="00000000">
            <w:pPr>
              <w:spacing w:before="40" w:after="40"/>
            </w:pPr>
            <w:r>
              <w:rPr>
                <w:b/>
                <w:sz w:val="20"/>
              </w:rPr>
              <w:t>Kapitał</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A66E803" w14:textId="77777777" w:rsidR="00E71BB6" w:rsidRDefault="00000000">
            <w:pPr>
              <w:spacing w:before="40" w:after="40"/>
            </w:pPr>
            <w:r>
              <w:rPr>
                <w:b/>
                <w:sz w:val="20"/>
              </w:rPr>
              <w:t>Odsetki i koszty</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8DFA15E" w14:textId="77777777" w:rsidR="00E71BB6" w:rsidRDefault="00000000">
            <w:pPr>
              <w:spacing w:before="40" w:after="40"/>
            </w:pPr>
            <w:r>
              <w:rPr>
                <w:b/>
                <w:sz w:val="20"/>
              </w:rPr>
              <w:t>Razem</w:t>
            </w:r>
          </w:p>
        </w:tc>
      </w:tr>
      <w:tr w:rsidR="00E71BB6" w14:paraId="3D10DD55"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8EDB97" w14:textId="77777777" w:rsidR="00E71BB6" w:rsidRDefault="00000000">
            <w:pPr>
              <w:spacing w:before="40" w:after="40"/>
            </w:pPr>
            <w:r>
              <w:rPr>
                <w:sz w:val="20"/>
              </w:rPr>
              <w:t>Niewymagalne</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A8B15FC"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4D72E21"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E1169B3" w14:textId="77777777" w:rsidR="00E71BB6" w:rsidRDefault="00E71BB6">
            <w:pPr>
              <w:spacing w:before="40" w:after="40"/>
            </w:pPr>
          </w:p>
        </w:tc>
      </w:tr>
      <w:tr w:rsidR="00E71BB6" w14:paraId="080F4438"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07CF88" w14:textId="77777777" w:rsidR="00E71BB6" w:rsidRDefault="00000000">
            <w:pPr>
              <w:spacing w:before="40" w:after="40"/>
            </w:pPr>
            <w:r>
              <w:rPr>
                <w:sz w:val="20"/>
              </w:rPr>
              <w:t>Wymagalne na dzień zestawienia bez opóźnienia</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5B18374"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0CB3F7"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60AE66" w14:textId="77777777" w:rsidR="00E71BB6" w:rsidRDefault="00E71BB6">
            <w:pPr>
              <w:spacing w:before="40" w:after="40"/>
            </w:pPr>
          </w:p>
        </w:tc>
      </w:tr>
      <w:tr w:rsidR="00E71BB6" w14:paraId="1B3F4AE9"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B8BE8F" w14:textId="77777777" w:rsidR="00E71BB6" w:rsidRDefault="00000000">
            <w:pPr>
              <w:spacing w:before="40" w:after="40"/>
            </w:pPr>
            <w:r>
              <w:rPr>
                <w:sz w:val="20"/>
              </w:rPr>
              <w:t>1–30 dni po terminie</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733FD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65681B"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57D2D0" w14:textId="77777777" w:rsidR="00E71BB6" w:rsidRDefault="00E71BB6">
            <w:pPr>
              <w:spacing w:before="40" w:after="40"/>
            </w:pPr>
          </w:p>
        </w:tc>
      </w:tr>
      <w:tr w:rsidR="00E71BB6" w14:paraId="3C526CF9"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6297BD9" w14:textId="77777777" w:rsidR="00E71BB6" w:rsidRDefault="00000000">
            <w:pPr>
              <w:spacing w:before="40" w:after="40"/>
            </w:pPr>
            <w:r>
              <w:rPr>
                <w:sz w:val="20"/>
              </w:rPr>
              <w:t>31–60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0811E4E"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74747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2A418A7" w14:textId="77777777" w:rsidR="00E71BB6" w:rsidRDefault="00E71BB6">
            <w:pPr>
              <w:spacing w:before="40" w:after="40"/>
            </w:pPr>
          </w:p>
        </w:tc>
      </w:tr>
      <w:tr w:rsidR="00E71BB6" w14:paraId="3818C4B7"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2B7009" w14:textId="77777777" w:rsidR="00E71BB6" w:rsidRDefault="00000000">
            <w:pPr>
              <w:spacing w:before="40" w:after="40"/>
            </w:pPr>
            <w:r>
              <w:rPr>
                <w:sz w:val="20"/>
              </w:rPr>
              <w:t>61–90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75F27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9E3C05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565573" w14:textId="77777777" w:rsidR="00E71BB6" w:rsidRDefault="00E71BB6">
            <w:pPr>
              <w:spacing w:before="40" w:after="40"/>
            </w:pPr>
          </w:p>
        </w:tc>
      </w:tr>
      <w:tr w:rsidR="00E71BB6" w14:paraId="04EE5496"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93F7334" w14:textId="77777777" w:rsidR="00E71BB6" w:rsidRDefault="00000000">
            <w:pPr>
              <w:spacing w:before="40" w:after="40"/>
            </w:pPr>
            <w:r>
              <w:rPr>
                <w:sz w:val="20"/>
              </w:rPr>
              <w:t>91–180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23359C0"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706D5A6"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EEBF1" w14:textId="77777777" w:rsidR="00E71BB6" w:rsidRDefault="00E71BB6">
            <w:pPr>
              <w:spacing w:before="40" w:after="40"/>
            </w:pPr>
          </w:p>
        </w:tc>
      </w:tr>
      <w:tr w:rsidR="00E71BB6" w14:paraId="36BFA155"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2FB321" w14:textId="77777777" w:rsidR="00E71BB6" w:rsidRDefault="00000000">
            <w:pPr>
              <w:spacing w:before="40" w:after="40"/>
            </w:pPr>
            <w:r>
              <w:rPr>
                <w:sz w:val="20"/>
              </w:rPr>
              <w:t>181–365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EF7D6C3"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F6C9EF"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AADC086" w14:textId="77777777" w:rsidR="00E71BB6" w:rsidRDefault="00E71BB6">
            <w:pPr>
              <w:spacing w:before="40" w:after="40"/>
            </w:pPr>
          </w:p>
        </w:tc>
      </w:tr>
      <w:tr w:rsidR="00E71BB6" w14:paraId="5C589C7D"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09D0CBF" w14:textId="77777777" w:rsidR="00E71BB6" w:rsidRDefault="00000000">
            <w:pPr>
              <w:spacing w:before="40" w:after="40"/>
            </w:pPr>
            <w:r>
              <w:rPr>
                <w:sz w:val="20"/>
              </w:rPr>
              <w:t>Powyżej 365 dni</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FEF78B"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6B689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981B34" w14:textId="77777777" w:rsidR="00E71BB6" w:rsidRDefault="00E71BB6">
            <w:pPr>
              <w:spacing w:before="40" w:after="40"/>
            </w:pPr>
          </w:p>
        </w:tc>
      </w:tr>
      <w:tr w:rsidR="00E71BB6" w14:paraId="54485178" w14:textId="77777777">
        <w:trPr>
          <w:cantSplit/>
          <w:trHeight w:val="454"/>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785854" w14:textId="77777777" w:rsidR="00E71BB6" w:rsidRDefault="00000000">
            <w:pPr>
              <w:spacing w:before="40" w:after="40"/>
            </w:pPr>
            <w:r>
              <w:rPr>
                <w:sz w:val="20"/>
              </w:rPr>
              <w:t>Razem</w:t>
            </w: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9E15E16"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E36E7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110061" w14:textId="77777777" w:rsidR="00E71BB6" w:rsidRDefault="00E71BB6">
            <w:pPr>
              <w:spacing w:before="40" w:after="40"/>
            </w:pPr>
          </w:p>
        </w:tc>
      </w:tr>
    </w:tbl>
    <w:p w14:paraId="756A4653" w14:textId="77777777" w:rsidR="00E71BB6" w:rsidRDefault="00E71BB6">
      <w:pPr>
        <w:spacing w:after="0" w:line="120" w:lineRule="exact"/>
      </w:pPr>
    </w:p>
    <w:p w14:paraId="0918E746" w14:textId="77777777" w:rsidR="00E71BB6" w:rsidRDefault="00000000">
      <w:pPr>
        <w:pStyle w:val="Nagwek21"/>
      </w:pPr>
      <w:r>
        <w:t>Należności od kontrahentów</w:t>
      </w:r>
    </w:p>
    <w:p w14:paraId="1B6D2B58" w14:textId="77777777" w:rsidR="00E71BB6" w:rsidRDefault="00000000">
      <w:r>
        <w:t>Prosimy wskazać także należności sporne, trudno ściągalne, objęte cesją lub faktoringiem oraz należności od podmiotów powiązanych.</w:t>
      </w:r>
    </w:p>
    <w:tbl>
      <w:tblPr>
        <w:tblW w:w="0" w:type="auto"/>
        <w:jc w:val="center"/>
        <w:tblLayout w:type="fixed"/>
        <w:tblLook w:val="04A0" w:firstRow="1" w:lastRow="0" w:firstColumn="1" w:lastColumn="0" w:noHBand="0" w:noVBand="1"/>
      </w:tblPr>
      <w:tblGrid>
        <w:gridCol w:w="2268"/>
        <w:gridCol w:w="2268"/>
        <w:gridCol w:w="1701"/>
        <w:gridCol w:w="2835"/>
      </w:tblGrid>
      <w:tr w:rsidR="00E71BB6" w14:paraId="03D71885" w14:textId="77777777">
        <w:trPr>
          <w:cantSplit/>
          <w:trHeight w:val="624"/>
          <w:tblHeader/>
          <w:jc w:val="center"/>
        </w:trPr>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6248A50" w14:textId="77777777" w:rsidR="00E71BB6" w:rsidRDefault="00000000">
            <w:pPr>
              <w:spacing w:before="40" w:after="40"/>
            </w:pPr>
            <w:r>
              <w:rPr>
                <w:b/>
                <w:sz w:val="20"/>
              </w:rPr>
              <w:t>Dłużnik i adres</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2DAF383" w14:textId="77777777" w:rsidR="00E71BB6" w:rsidRDefault="00000000">
            <w:pPr>
              <w:spacing w:before="40" w:after="40"/>
            </w:pPr>
            <w:r>
              <w:rPr>
                <w:b/>
                <w:sz w:val="20"/>
              </w:rPr>
              <w:t>Podstawa, kwota i waluta</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BC90E7" w14:textId="77777777" w:rsidR="00E71BB6" w:rsidRDefault="00000000">
            <w:pPr>
              <w:spacing w:before="40" w:after="40"/>
            </w:pPr>
            <w:r>
              <w:rPr>
                <w:b/>
                <w:sz w:val="20"/>
              </w:rPr>
              <w:t>Termin / dni opóźnienia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10FBD1E" w14:textId="77777777" w:rsidR="00E71BB6" w:rsidRDefault="00000000">
            <w:pPr>
              <w:spacing w:before="40" w:after="40"/>
            </w:pPr>
            <w:r>
              <w:rPr>
                <w:b/>
                <w:sz w:val="20"/>
              </w:rPr>
              <w:t>Realna kwota i termin odzyskania; spór / cesja</w:t>
            </w:r>
          </w:p>
        </w:tc>
      </w:tr>
      <w:tr w:rsidR="00E71BB6" w14:paraId="7C35A7E7"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DD45A17"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9111E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6893D4"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FBD560" w14:textId="77777777" w:rsidR="00E71BB6" w:rsidRDefault="00E71BB6">
            <w:pPr>
              <w:spacing w:before="40" w:after="40"/>
            </w:pPr>
          </w:p>
        </w:tc>
      </w:tr>
      <w:tr w:rsidR="00E71BB6" w14:paraId="64740E45"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7735A4"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519DA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192D83"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F3D660" w14:textId="77777777" w:rsidR="00E71BB6" w:rsidRDefault="00E71BB6">
            <w:pPr>
              <w:spacing w:before="40" w:after="40"/>
            </w:pPr>
          </w:p>
        </w:tc>
      </w:tr>
      <w:tr w:rsidR="00E71BB6" w14:paraId="387DAB01"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544E66"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4507705"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F2DE18"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93F3268" w14:textId="77777777" w:rsidR="00E71BB6" w:rsidRDefault="00E71BB6">
            <w:pPr>
              <w:spacing w:before="40" w:after="40"/>
            </w:pPr>
          </w:p>
        </w:tc>
      </w:tr>
      <w:tr w:rsidR="00E71BB6" w14:paraId="4C32937F"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161C6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34D845A"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DB22C0"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4D0E01D" w14:textId="77777777" w:rsidR="00E71BB6" w:rsidRDefault="00E71BB6">
            <w:pPr>
              <w:spacing w:before="40" w:after="40"/>
            </w:pPr>
          </w:p>
        </w:tc>
      </w:tr>
    </w:tbl>
    <w:p w14:paraId="4B515C9B" w14:textId="77777777" w:rsidR="00E71BB6" w:rsidRDefault="00E71BB6">
      <w:pPr>
        <w:spacing w:after="0" w:line="120" w:lineRule="exact"/>
      </w:pPr>
    </w:p>
    <w:p w14:paraId="0B5A8E9D" w14:textId="77777777" w:rsidR="00E71BB6" w:rsidRDefault="00000000">
      <w:r>
        <w:t>Załączniki: wiekowanie należności, umowy faktoringu i cesji oraz istotna korespondencja dotycząca odzyskania należności.</w:t>
      </w:r>
    </w:p>
    <w:p w14:paraId="2C1DCA85" w14:textId="77777777" w:rsidR="00E71BB6" w:rsidRDefault="00000000">
      <w:pPr>
        <w:pStyle w:val="Nagwek11"/>
        <w:pageBreakBefore/>
      </w:pPr>
      <w:r>
        <w:lastRenderedPageBreak/>
        <w:t>4 Majątek dłużnika i wyceny</w:t>
      </w:r>
    </w:p>
    <w:p w14:paraId="0DEF0D9C" w14:textId="77777777" w:rsidR="00E71BB6" w:rsidRDefault="00000000">
      <w:r>
        <w:t>Prosimy ująć nieruchomości, istotne ruchomości, pojazdy, maszyny, zapasy, środki pieniężne, udziały, prawa i wartości niematerialne. Nadajemy każdemu składnikowi ID; należności wykazujemy w sekcji 3. Oddzielnie wskazujemy majątek własny, współwłasność oraz rzeczy cudze, np. leasingowane.</w:t>
      </w:r>
    </w:p>
    <w:tbl>
      <w:tblPr>
        <w:tblW w:w="0" w:type="auto"/>
        <w:jc w:val="center"/>
        <w:tblLayout w:type="fixed"/>
        <w:tblLook w:val="04A0" w:firstRow="1" w:lastRow="0" w:firstColumn="1" w:lastColumn="0" w:noHBand="0" w:noVBand="1"/>
      </w:tblPr>
      <w:tblGrid>
        <w:gridCol w:w="454"/>
        <w:gridCol w:w="2494"/>
        <w:gridCol w:w="2324"/>
        <w:gridCol w:w="1417"/>
        <w:gridCol w:w="2381"/>
      </w:tblGrid>
      <w:tr w:rsidR="00E71BB6" w14:paraId="619B1531" w14:textId="77777777">
        <w:trPr>
          <w:cantSplit/>
          <w:trHeight w:val="624"/>
          <w:tblHeader/>
          <w:jc w:val="center"/>
        </w:trPr>
        <w:tc>
          <w:tcPr>
            <w:tcW w:w="45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E9E37A" w14:textId="77777777" w:rsidR="00E71BB6" w:rsidRDefault="00000000">
            <w:pPr>
              <w:spacing w:before="40" w:after="40"/>
            </w:pPr>
            <w:r>
              <w:rPr>
                <w:b/>
                <w:sz w:val="20"/>
              </w:rPr>
              <w:t>ID</w:t>
            </w:r>
          </w:p>
        </w:tc>
        <w:tc>
          <w:tcPr>
            <w:tcW w:w="249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5C895EF" w14:textId="2D438035" w:rsidR="00E71BB6" w:rsidRDefault="00000000">
            <w:pPr>
              <w:spacing w:before="40" w:after="40"/>
            </w:pPr>
            <w:r>
              <w:rPr>
                <w:b/>
                <w:sz w:val="20"/>
              </w:rPr>
              <w:t xml:space="preserve">Składnik i identyfikator, np. KW </w:t>
            </w:r>
          </w:p>
        </w:tc>
        <w:tc>
          <w:tcPr>
            <w:tcW w:w="232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B2CF121" w14:textId="77777777" w:rsidR="00E71BB6" w:rsidRDefault="00000000">
            <w:pPr>
              <w:spacing w:before="40" w:after="40"/>
            </w:pPr>
            <w:r>
              <w:rPr>
                <w:b/>
                <w:sz w:val="20"/>
              </w:rPr>
              <w:t>Tytuł prawny / udział; lokalizacja</w:t>
            </w:r>
          </w:p>
        </w:tc>
        <w:tc>
          <w:tcPr>
            <w:tcW w:w="1417"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62B49D7" w14:textId="77777777" w:rsidR="00E71BB6" w:rsidRDefault="00000000">
            <w:pPr>
              <w:spacing w:before="40" w:after="40"/>
            </w:pPr>
            <w:r>
              <w:rPr>
                <w:b/>
                <w:sz w:val="20"/>
              </w:rPr>
              <w:t>Wartość księgowa</w:t>
            </w:r>
          </w:p>
        </w:tc>
        <w:tc>
          <w:tcPr>
            <w:tcW w:w="238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5BCA88D" w14:textId="77777777" w:rsidR="00E71BB6" w:rsidRDefault="00000000">
            <w:pPr>
              <w:spacing w:before="40" w:after="40"/>
            </w:pPr>
            <w:r>
              <w:rPr>
                <w:b/>
                <w:sz w:val="20"/>
              </w:rPr>
              <w:t>Szacowana cena sprzedaży; data i źródło wyceny</w:t>
            </w:r>
          </w:p>
        </w:tc>
      </w:tr>
      <w:tr w:rsidR="00E71BB6" w14:paraId="1FC73D18"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588EF44"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4FBDD9"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B3305E0"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752642"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49A18C" w14:textId="77777777" w:rsidR="00E71BB6" w:rsidRDefault="00E71BB6">
            <w:pPr>
              <w:spacing w:before="40" w:after="40"/>
            </w:pPr>
          </w:p>
        </w:tc>
      </w:tr>
      <w:tr w:rsidR="00E71BB6" w14:paraId="05A67225"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7F9544"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8E197B"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C748456"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05AC6F"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B50C51" w14:textId="77777777" w:rsidR="00E71BB6" w:rsidRDefault="00E71BB6">
            <w:pPr>
              <w:spacing w:before="40" w:after="40"/>
            </w:pPr>
          </w:p>
        </w:tc>
      </w:tr>
      <w:tr w:rsidR="00E71BB6" w14:paraId="10D9131D"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75AC70"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652AF8"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2E1D3E"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24D9B8"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6C14DF9" w14:textId="77777777" w:rsidR="00E71BB6" w:rsidRDefault="00E71BB6">
            <w:pPr>
              <w:spacing w:before="40" w:after="40"/>
            </w:pPr>
          </w:p>
        </w:tc>
      </w:tr>
      <w:tr w:rsidR="00E71BB6" w14:paraId="4DFB6982"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BF0836"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AB072A"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D3EA05D"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9ADBE9"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DF36878" w14:textId="77777777" w:rsidR="00E71BB6" w:rsidRDefault="00E71BB6">
            <w:pPr>
              <w:spacing w:before="40" w:after="40"/>
            </w:pPr>
          </w:p>
        </w:tc>
      </w:tr>
      <w:tr w:rsidR="00E71BB6" w14:paraId="3717B6C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10B769F"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D275CB"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FDEA3F"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3107CAE"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8BFA8D" w14:textId="77777777" w:rsidR="00E71BB6" w:rsidRDefault="00E71BB6">
            <w:pPr>
              <w:spacing w:before="40" w:after="40"/>
            </w:pPr>
          </w:p>
        </w:tc>
      </w:tr>
      <w:tr w:rsidR="00E71BB6" w14:paraId="620020EF"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3CCF6E5"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2884EA"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27FB0B0"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7AA4C2C"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38ED9B" w14:textId="77777777" w:rsidR="00E71BB6" w:rsidRDefault="00E71BB6">
            <w:pPr>
              <w:spacing w:before="40" w:after="40"/>
            </w:pPr>
          </w:p>
        </w:tc>
      </w:tr>
      <w:tr w:rsidR="00E71BB6" w14:paraId="410DF7C8" w14:textId="77777777">
        <w:trPr>
          <w:cantSplit/>
          <w:trHeight w:val="624"/>
          <w:jc w:val="center"/>
        </w:trPr>
        <w:tc>
          <w:tcPr>
            <w:tcW w:w="45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FC518F" w14:textId="77777777" w:rsidR="00E71BB6" w:rsidRDefault="00E71BB6">
            <w:pPr>
              <w:spacing w:before="40" w:after="40"/>
            </w:pPr>
          </w:p>
        </w:tc>
        <w:tc>
          <w:tcPr>
            <w:tcW w:w="249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D1A189" w14:textId="77777777" w:rsidR="00E71BB6" w:rsidRDefault="00E71BB6">
            <w:pPr>
              <w:spacing w:before="40" w:after="40"/>
            </w:pPr>
          </w:p>
        </w:tc>
        <w:tc>
          <w:tcPr>
            <w:tcW w:w="232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82EBC4B" w14:textId="77777777" w:rsidR="00E71BB6" w:rsidRDefault="00E71BB6">
            <w:pPr>
              <w:spacing w:before="40" w:after="40"/>
            </w:pPr>
          </w:p>
        </w:tc>
        <w:tc>
          <w:tcPr>
            <w:tcW w:w="1417"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FA5393" w14:textId="77777777" w:rsidR="00E71BB6" w:rsidRDefault="00E71BB6">
            <w:pPr>
              <w:spacing w:before="40" w:after="40"/>
            </w:pPr>
          </w:p>
        </w:tc>
        <w:tc>
          <w:tcPr>
            <w:tcW w:w="238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650F6E" w14:textId="77777777" w:rsidR="00E71BB6" w:rsidRDefault="00E71BB6">
            <w:pPr>
              <w:spacing w:before="40" w:after="40"/>
            </w:pPr>
          </w:p>
        </w:tc>
      </w:tr>
    </w:tbl>
    <w:p w14:paraId="4FE7810E" w14:textId="77777777" w:rsidR="00E71BB6" w:rsidRDefault="00E71BB6">
      <w:pPr>
        <w:spacing w:after="0" w:line="120" w:lineRule="exact"/>
      </w:pPr>
    </w:p>
    <w:tbl>
      <w:tblPr>
        <w:tblW w:w="0" w:type="auto"/>
        <w:jc w:val="center"/>
        <w:tblLayout w:type="fixed"/>
        <w:tblLook w:val="04A0" w:firstRow="1" w:lastRow="0" w:firstColumn="1" w:lastColumn="0" w:noHBand="0" w:noVBand="1"/>
      </w:tblPr>
      <w:tblGrid>
        <w:gridCol w:w="3969"/>
        <w:gridCol w:w="5102"/>
      </w:tblGrid>
      <w:tr w:rsidR="00E71BB6" w14:paraId="3C6F357F"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F4EE846"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131BEBE" w14:textId="77777777" w:rsidR="00E71BB6" w:rsidRDefault="00000000">
            <w:pPr>
              <w:spacing w:before="40" w:after="40"/>
            </w:pPr>
            <w:r>
              <w:rPr>
                <w:b/>
                <w:sz w:val="20"/>
              </w:rPr>
              <w:t>Dane klienta lub nazwa załącznika</w:t>
            </w:r>
          </w:p>
        </w:tc>
      </w:tr>
      <w:tr w:rsidR="00E71BB6" w14:paraId="0739C03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1642501" w14:textId="77777777" w:rsidR="00E71BB6" w:rsidRDefault="00000000">
            <w:pPr>
              <w:spacing w:before="40" w:after="40"/>
            </w:pPr>
            <w:r>
              <w:rPr>
                <w:sz w:val="20"/>
              </w:rPr>
              <w:t>Składniki niezbędne do dalszego prowadzenia działalności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EC3F00" w14:textId="77777777" w:rsidR="00E71BB6" w:rsidRDefault="00E71BB6">
            <w:pPr>
              <w:spacing w:before="40" w:after="40"/>
            </w:pPr>
          </w:p>
        </w:tc>
      </w:tr>
      <w:tr w:rsidR="00E71BB6" w14:paraId="6374FCE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D8FAFF5" w14:textId="77777777" w:rsidR="00E71BB6" w:rsidRDefault="00000000">
            <w:pPr>
              <w:spacing w:before="40" w:after="40"/>
            </w:pPr>
            <w:r>
              <w:rPr>
                <w:sz w:val="20"/>
              </w:rPr>
              <w:t>Majątek zajęty, niedostępny, objęty sporem lub znajdujący się u osób trzecich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5E29C4" w14:textId="77777777" w:rsidR="00E71BB6" w:rsidRDefault="00E71BB6">
            <w:pPr>
              <w:spacing w:before="40" w:after="40"/>
            </w:pPr>
          </w:p>
        </w:tc>
      </w:tr>
      <w:tr w:rsidR="00E71BB6" w14:paraId="5C3DF031"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A17D6D5" w14:textId="77777777" w:rsidR="00E71BB6" w:rsidRDefault="00000000">
            <w:pPr>
              <w:spacing w:before="40" w:after="40"/>
            </w:pPr>
            <w:r>
              <w:rPr>
                <w:sz w:val="20"/>
              </w:rPr>
              <w:t>Rzeczy osób trzecich w posiadaniu firmy i ich właściciele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996ED7" w14:textId="77777777" w:rsidR="00E71BB6" w:rsidRDefault="00E71BB6">
            <w:pPr>
              <w:spacing w:before="40" w:after="40"/>
            </w:pPr>
          </w:p>
        </w:tc>
      </w:tr>
    </w:tbl>
    <w:p w14:paraId="4F346995" w14:textId="77777777" w:rsidR="00E71BB6" w:rsidRDefault="00E71BB6">
      <w:pPr>
        <w:spacing w:after="0" w:line="120" w:lineRule="exact"/>
      </w:pPr>
    </w:p>
    <w:p w14:paraId="28C3548B" w14:textId="77777777" w:rsidR="00E71BB6" w:rsidRDefault="00000000">
      <w:r>
        <w:t>Załączniki: ewidencja środków trwałych, spis zapasów, dokumenty własności, numery ksiąg wieczystych, posiadane operaty i wyceny z datą sporządzenia. Dla środków pieniężnych: bank, rachunek, waluta oraz kwota dostępna i zablokowana.</w:t>
      </w:r>
    </w:p>
    <w:p w14:paraId="688F230C" w14:textId="77777777" w:rsidR="00E71BB6" w:rsidRDefault="00000000">
      <w:pPr>
        <w:pStyle w:val="Nagwek11"/>
        <w:pageBreakBefore/>
      </w:pPr>
      <w:r>
        <w:lastRenderedPageBreak/>
        <w:t>5 Zabezpieczenia i odpowiedzialność osób trzecich</w:t>
      </w:r>
    </w:p>
    <w:p w14:paraId="5640794C" w14:textId="77777777" w:rsidR="00E71BB6" w:rsidRDefault="00000000">
      <w:r>
        <w:t>Prosimy wykazać hipoteki, zastawy zwykłe, rejestrowe i skarbowe, przewłaszczenia, cesje na zabezpieczenie, zastrzeżenia własności i inne obciążenia, także zabezpieczające cudzy dług. Należy wskazać również wnioski o ustanowienie zabezpieczenia jeszcze nierozpoznane.</w:t>
      </w:r>
    </w:p>
    <w:tbl>
      <w:tblPr>
        <w:tblW w:w="0" w:type="auto"/>
        <w:jc w:val="center"/>
        <w:tblLayout w:type="fixed"/>
        <w:tblLook w:val="04A0" w:firstRow="1" w:lastRow="0" w:firstColumn="1" w:lastColumn="0" w:noHBand="0" w:noVBand="1"/>
      </w:tblPr>
      <w:tblGrid>
        <w:gridCol w:w="1134"/>
        <w:gridCol w:w="2551"/>
        <w:gridCol w:w="2551"/>
        <w:gridCol w:w="2835"/>
      </w:tblGrid>
      <w:tr w:rsidR="00E71BB6" w14:paraId="584C2B6E" w14:textId="77777777">
        <w:trPr>
          <w:cantSplit/>
          <w:trHeight w:val="624"/>
          <w:tblHeader/>
          <w:jc w:val="center"/>
        </w:trPr>
        <w:tc>
          <w:tcPr>
            <w:tcW w:w="1134"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27A2EB5" w14:textId="77777777" w:rsidR="00E71BB6" w:rsidRDefault="00000000">
            <w:pPr>
              <w:spacing w:before="40" w:after="40"/>
            </w:pPr>
            <w:r>
              <w:rPr>
                <w:b/>
                <w:sz w:val="20"/>
              </w:rPr>
              <w:t>ID majątku</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45E7DEB" w14:textId="77777777" w:rsidR="00E71BB6" w:rsidRDefault="00000000">
            <w:pPr>
              <w:spacing w:before="40" w:after="40"/>
            </w:pPr>
            <w:r>
              <w:rPr>
                <w:b/>
                <w:sz w:val="20"/>
              </w:rPr>
              <w:t>Rodzaj zabezpieczenia i wierzyciel</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81161A3" w14:textId="77777777" w:rsidR="00E71BB6" w:rsidRDefault="00000000">
            <w:pPr>
              <w:spacing w:before="40" w:after="40"/>
            </w:pPr>
            <w:r>
              <w:rPr>
                <w:b/>
                <w:sz w:val="20"/>
              </w:rPr>
              <w:t>Zabezpieczony dług / kwota i waluta</w:t>
            </w:r>
          </w:p>
        </w:tc>
        <w:tc>
          <w:tcPr>
            <w:tcW w:w="2835"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DDB7CB6" w14:textId="77777777" w:rsidR="00E71BB6" w:rsidRDefault="00000000">
            <w:pPr>
              <w:spacing w:before="40" w:after="40"/>
            </w:pPr>
            <w:r>
              <w:rPr>
                <w:b/>
                <w:sz w:val="20"/>
              </w:rPr>
              <w:t>Data ustanowienia, wpis / rejestr, pierwszeństwo</w:t>
            </w:r>
          </w:p>
        </w:tc>
      </w:tr>
      <w:tr w:rsidR="00E71BB6" w14:paraId="26E59E59"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2B0894"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6F50C00"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DA4DF8"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EEDE136" w14:textId="77777777" w:rsidR="00E71BB6" w:rsidRDefault="00E71BB6">
            <w:pPr>
              <w:spacing w:before="40" w:after="40"/>
            </w:pPr>
          </w:p>
        </w:tc>
      </w:tr>
      <w:tr w:rsidR="00E71BB6" w14:paraId="06C03271"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1F88BFB"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1EF93F"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4CB04B"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13EEE2" w14:textId="77777777" w:rsidR="00E71BB6" w:rsidRDefault="00E71BB6">
            <w:pPr>
              <w:spacing w:before="40" w:after="40"/>
            </w:pPr>
          </w:p>
        </w:tc>
      </w:tr>
      <w:tr w:rsidR="00E71BB6" w14:paraId="21C92782"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65BC077"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F35D89"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B58357A"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2084197" w14:textId="77777777" w:rsidR="00E71BB6" w:rsidRDefault="00E71BB6">
            <w:pPr>
              <w:spacing w:before="40" w:after="40"/>
            </w:pPr>
          </w:p>
        </w:tc>
      </w:tr>
      <w:tr w:rsidR="00E71BB6" w14:paraId="4B32C20D" w14:textId="77777777">
        <w:trPr>
          <w:cantSplit/>
          <w:trHeight w:val="624"/>
          <w:jc w:val="center"/>
        </w:trPr>
        <w:tc>
          <w:tcPr>
            <w:tcW w:w="1134"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FD5E0C"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0DD88F"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39DCDD" w14:textId="77777777" w:rsidR="00E71BB6" w:rsidRDefault="00E71BB6">
            <w:pPr>
              <w:spacing w:before="40" w:after="40"/>
            </w:pPr>
          </w:p>
        </w:tc>
        <w:tc>
          <w:tcPr>
            <w:tcW w:w="2835"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3DAC7E1" w14:textId="77777777" w:rsidR="00E71BB6" w:rsidRDefault="00E71BB6">
            <w:pPr>
              <w:spacing w:before="40" w:after="40"/>
            </w:pPr>
          </w:p>
        </w:tc>
      </w:tr>
    </w:tbl>
    <w:p w14:paraId="754B5937" w14:textId="77777777" w:rsidR="00E71BB6" w:rsidRDefault="00E71BB6">
      <w:pPr>
        <w:spacing w:after="0" w:line="120" w:lineRule="exact"/>
      </w:pPr>
    </w:p>
    <w:p w14:paraId="66AA93C8" w14:textId="77777777" w:rsidR="00E71BB6" w:rsidRDefault="00000000">
      <w:pPr>
        <w:pStyle w:val="Nagwek21"/>
      </w:pPr>
      <w:r>
        <w:t>Poręczenia gwarancje i weksle</w:t>
      </w:r>
    </w:p>
    <w:p w14:paraId="38F442CA" w14:textId="77777777" w:rsidR="00E71BB6" w:rsidRDefault="00000000">
      <w:r>
        <w:t>Czy członkowie zarządu lub wspólnicy poręczyli zobowiązania, udzielili poręczenia wekslowego (awalu), wystawili weksel lub ustanowili zabezpieczenie na swoim majątku? Prosimy wskazać także inne osoby trzecie oraz zabezpieczenia udzielone przez firmę za cudzy dług.</w:t>
      </w:r>
    </w:p>
    <w:tbl>
      <w:tblPr>
        <w:tblW w:w="0" w:type="auto"/>
        <w:jc w:val="center"/>
        <w:tblLayout w:type="fixed"/>
        <w:tblLook w:val="04A0" w:firstRow="1" w:lastRow="0" w:firstColumn="1" w:lastColumn="0" w:noHBand="0" w:noVBand="1"/>
      </w:tblPr>
      <w:tblGrid>
        <w:gridCol w:w="2268"/>
        <w:gridCol w:w="2268"/>
        <w:gridCol w:w="2268"/>
        <w:gridCol w:w="2268"/>
      </w:tblGrid>
      <w:tr w:rsidR="00E71BB6" w14:paraId="5688DBFA" w14:textId="77777777">
        <w:trPr>
          <w:cantSplit/>
          <w:trHeight w:val="624"/>
          <w:tblHeader/>
          <w:jc w:val="center"/>
        </w:trPr>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DB2FEC7" w14:textId="77777777" w:rsidR="00E71BB6" w:rsidRDefault="00000000">
            <w:pPr>
              <w:spacing w:before="40" w:after="40"/>
            </w:pPr>
            <w:r>
              <w:rPr>
                <w:b/>
                <w:sz w:val="20"/>
              </w:rPr>
              <w:t>Osoba / podmiot i rola</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E4BF08" w14:textId="77777777" w:rsidR="00E71BB6" w:rsidRDefault="00000000">
            <w:pPr>
              <w:spacing w:before="40" w:after="40"/>
            </w:pPr>
            <w:r>
              <w:rPr>
                <w:b/>
                <w:sz w:val="20"/>
              </w:rPr>
              <w:t>Wierzyciel i zabezpieczony dług</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0816C3A" w14:textId="77777777" w:rsidR="00E71BB6" w:rsidRDefault="00000000">
            <w:pPr>
              <w:spacing w:before="40" w:after="40"/>
            </w:pPr>
            <w:r>
              <w:rPr>
                <w:b/>
                <w:sz w:val="20"/>
              </w:rPr>
              <w:t>Rodzaj, kwota / limit i termin</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021AA22" w14:textId="77777777" w:rsidR="00E71BB6" w:rsidRDefault="00000000">
            <w:pPr>
              <w:spacing w:before="40" w:after="40"/>
            </w:pPr>
            <w:r>
              <w:rPr>
                <w:b/>
                <w:sz w:val="20"/>
              </w:rPr>
              <w:t>Weksel: wystawca / awalista; in blanco; deklaracja</w:t>
            </w:r>
          </w:p>
        </w:tc>
      </w:tr>
      <w:tr w:rsidR="00E71BB6" w14:paraId="74A989AF"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B6BE8C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5CED84A"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4C6439"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ADDAA4" w14:textId="77777777" w:rsidR="00E71BB6" w:rsidRDefault="00E71BB6">
            <w:pPr>
              <w:spacing w:before="40" w:after="40"/>
            </w:pPr>
          </w:p>
        </w:tc>
      </w:tr>
      <w:tr w:rsidR="00E71BB6" w14:paraId="71595431"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714030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C5C29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EC715E3"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9F890B" w14:textId="77777777" w:rsidR="00E71BB6" w:rsidRDefault="00E71BB6">
            <w:pPr>
              <w:spacing w:before="40" w:after="40"/>
            </w:pPr>
          </w:p>
        </w:tc>
      </w:tr>
      <w:tr w:rsidR="00E71BB6" w14:paraId="7831BB24"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AFFDCE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CA6290"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33DD3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7BA7BF1" w14:textId="77777777" w:rsidR="00E71BB6" w:rsidRDefault="00E71BB6">
            <w:pPr>
              <w:spacing w:before="40" w:after="40"/>
            </w:pPr>
          </w:p>
        </w:tc>
      </w:tr>
      <w:tr w:rsidR="00E71BB6" w14:paraId="6F6F24DE" w14:textId="77777777">
        <w:trPr>
          <w:cantSplit/>
          <w:trHeight w:val="624"/>
          <w:jc w:val="center"/>
        </w:trPr>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6E5582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74992E"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254397"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39ED571" w14:textId="77777777" w:rsidR="00E71BB6" w:rsidRDefault="00E71BB6">
            <w:pPr>
              <w:spacing w:before="40" w:after="40"/>
            </w:pPr>
          </w:p>
        </w:tc>
      </w:tr>
    </w:tbl>
    <w:p w14:paraId="15E64A2B" w14:textId="77777777" w:rsidR="00E71BB6" w:rsidRDefault="00E71BB6">
      <w:pPr>
        <w:spacing w:after="0" w:line="120" w:lineRule="exact"/>
      </w:pPr>
    </w:p>
    <w:p w14:paraId="3EB80E4A" w14:textId="77777777" w:rsidR="00E71BB6" w:rsidRDefault="00000000">
      <w:r>
        <w:t>Załączniki: umowy zabezpieczeń, odpisy wpisów, kopie weksli i deklaracji wekslowych, poręczeń i gwarancji oraz wezwań do zapłaty. Przy każdym wpisie prosimy podać datę i zakres odpowiedzialności; wskazać też oświadczenia o poddaniu się egzekucji.</w:t>
      </w:r>
    </w:p>
    <w:p w14:paraId="36090F57" w14:textId="77777777" w:rsidR="00E71BB6" w:rsidRDefault="00000000">
      <w:pPr>
        <w:pStyle w:val="Nagwek11"/>
        <w:pageBreakBefore/>
      </w:pPr>
      <w:r>
        <w:lastRenderedPageBreak/>
        <w:t>6 Leasing i kluczowe umowy</w:t>
      </w:r>
    </w:p>
    <w:p w14:paraId="149E4A02" w14:textId="77777777" w:rsidR="00E71BB6" w:rsidRDefault="00000000">
      <w:r>
        <w:t>Dla każdej umowy leasingu prosimy podać datę zakończenia i aktualny harmonogram. Wartości należy oznaczyć jako netto lub brutto oraz podać walutę.</w:t>
      </w:r>
    </w:p>
    <w:tbl>
      <w:tblPr>
        <w:tblW w:w="0" w:type="auto"/>
        <w:jc w:val="center"/>
        <w:tblLayout w:type="fixed"/>
        <w:tblLook w:val="04A0" w:firstRow="1" w:lastRow="0" w:firstColumn="1" w:lastColumn="0" w:noHBand="0" w:noVBand="1"/>
      </w:tblPr>
      <w:tblGrid>
        <w:gridCol w:w="2551"/>
        <w:gridCol w:w="2268"/>
        <w:gridCol w:w="1701"/>
        <w:gridCol w:w="2551"/>
      </w:tblGrid>
      <w:tr w:rsidR="00E71BB6" w14:paraId="7C9A5212" w14:textId="77777777">
        <w:trPr>
          <w:cantSplit/>
          <w:trHeight w:val="624"/>
          <w:tblHeader/>
          <w:jc w:val="center"/>
        </w:trPr>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789FA8F" w14:textId="77777777" w:rsidR="00E71BB6" w:rsidRDefault="00000000">
            <w:pPr>
              <w:spacing w:before="40" w:after="40"/>
            </w:pPr>
            <w:r>
              <w:rPr>
                <w:b/>
                <w:sz w:val="20"/>
              </w:rPr>
              <w:t>Leasingodawca, nr umowy i przedmiot</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35DEC89" w14:textId="77777777" w:rsidR="00E71BB6" w:rsidRDefault="00000000">
            <w:pPr>
              <w:spacing w:before="40" w:after="40"/>
            </w:pPr>
            <w:r>
              <w:rPr>
                <w:b/>
                <w:sz w:val="20"/>
              </w:rPr>
              <w:t>Rata / zaległość / saldo pozostałe</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547FA2A" w14:textId="77777777" w:rsidR="00E71BB6" w:rsidRDefault="00000000">
            <w:pPr>
              <w:spacing w:before="40" w:after="40"/>
            </w:pPr>
            <w:r>
              <w:rPr>
                <w:b/>
                <w:sz w:val="20"/>
              </w:rPr>
              <w:t>Data końca i kwota wykupu</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15551885" w14:textId="77777777" w:rsidR="00E71BB6" w:rsidRDefault="00000000">
            <w:pPr>
              <w:spacing w:before="40" w:after="40"/>
            </w:pPr>
            <w:r>
              <w:rPr>
                <w:b/>
                <w:sz w:val="20"/>
              </w:rPr>
              <w:t>Wypowiedzenie, zabezpieczenia, znaczenie dla działalności</w:t>
            </w:r>
          </w:p>
        </w:tc>
      </w:tr>
      <w:tr w:rsidR="00E71BB6" w14:paraId="07538EC8"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4B7FB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670519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DF72F8E"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EE80D50" w14:textId="77777777" w:rsidR="00E71BB6" w:rsidRDefault="00E71BB6">
            <w:pPr>
              <w:spacing w:before="40" w:after="40"/>
            </w:pPr>
          </w:p>
        </w:tc>
      </w:tr>
      <w:tr w:rsidR="00E71BB6" w14:paraId="3B69E644"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B99448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1E6DFE3"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127D013"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661CC0" w14:textId="77777777" w:rsidR="00E71BB6" w:rsidRDefault="00E71BB6">
            <w:pPr>
              <w:spacing w:before="40" w:after="40"/>
            </w:pPr>
          </w:p>
        </w:tc>
      </w:tr>
      <w:tr w:rsidR="00E71BB6" w14:paraId="6BC815F2"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8B38EF3"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7FEEB9"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5F5FF02"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44B45C" w14:textId="77777777" w:rsidR="00E71BB6" w:rsidRDefault="00E71BB6">
            <w:pPr>
              <w:spacing w:before="40" w:after="40"/>
            </w:pPr>
          </w:p>
        </w:tc>
      </w:tr>
      <w:tr w:rsidR="00E71BB6" w14:paraId="59FB8595"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FECDA9"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B24CA0D"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D681FB9"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95F596" w14:textId="77777777" w:rsidR="00E71BB6" w:rsidRDefault="00E71BB6">
            <w:pPr>
              <w:spacing w:before="40" w:after="40"/>
            </w:pPr>
          </w:p>
        </w:tc>
      </w:tr>
      <w:tr w:rsidR="00E71BB6" w14:paraId="7A5B87CF"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1409C58"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BA8F1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E0F7ABB"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2E445EE" w14:textId="77777777" w:rsidR="00E71BB6" w:rsidRDefault="00E71BB6">
            <w:pPr>
              <w:spacing w:before="40" w:after="40"/>
            </w:pPr>
          </w:p>
        </w:tc>
      </w:tr>
    </w:tbl>
    <w:p w14:paraId="247613ED" w14:textId="77777777" w:rsidR="00E71BB6" w:rsidRDefault="00E71BB6">
      <w:pPr>
        <w:spacing w:after="0" w:line="120" w:lineRule="exact"/>
      </w:pPr>
    </w:p>
    <w:p w14:paraId="60E72B03" w14:textId="77777777" w:rsidR="00E71BB6" w:rsidRDefault="00000000">
      <w:pPr>
        <w:pStyle w:val="Nagwek21"/>
      </w:pPr>
      <w:r>
        <w:t>Pozostałe istotne umowy</w:t>
      </w:r>
    </w:p>
    <w:p w14:paraId="1F69E99C" w14:textId="77777777" w:rsidR="00E71BB6" w:rsidRDefault="00000000">
      <w:r>
        <w:t>Prosimy uwzględnić najem, dzierżawę, dostawy, odbiorców, media, kredyty, pożyczki, faktoring, licencje i ubezpieczenia; wskazać uzależnienie firmy od głównych kontrahentów.</w:t>
      </w:r>
    </w:p>
    <w:tbl>
      <w:tblPr>
        <w:tblW w:w="0" w:type="auto"/>
        <w:jc w:val="center"/>
        <w:tblLayout w:type="fixed"/>
        <w:tblLook w:val="04A0" w:firstRow="1" w:lastRow="0" w:firstColumn="1" w:lastColumn="0" w:noHBand="0" w:noVBand="1"/>
      </w:tblPr>
      <w:tblGrid>
        <w:gridCol w:w="2551"/>
        <w:gridCol w:w="1701"/>
        <w:gridCol w:w="2268"/>
        <w:gridCol w:w="2551"/>
      </w:tblGrid>
      <w:tr w:rsidR="00E71BB6" w14:paraId="41100E3E" w14:textId="77777777">
        <w:trPr>
          <w:cantSplit/>
          <w:trHeight w:val="624"/>
          <w:tblHeader/>
          <w:jc w:val="center"/>
        </w:trPr>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D33BF24" w14:textId="77777777" w:rsidR="00E71BB6" w:rsidRDefault="00000000">
            <w:pPr>
              <w:spacing w:before="40" w:after="40"/>
            </w:pPr>
            <w:r>
              <w:rPr>
                <w:b/>
                <w:sz w:val="20"/>
              </w:rPr>
              <w:t>Kontrahent i przedmiot</w:t>
            </w:r>
          </w:p>
        </w:tc>
        <w:tc>
          <w:tcPr>
            <w:tcW w:w="170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538AE22" w14:textId="77777777" w:rsidR="00E71BB6" w:rsidRDefault="00000000">
            <w:pPr>
              <w:spacing w:before="40" w:after="40"/>
            </w:pPr>
            <w:r>
              <w:rPr>
                <w:b/>
                <w:sz w:val="20"/>
              </w:rPr>
              <w:t>Koszt / przychód miesięczny</w:t>
            </w:r>
          </w:p>
        </w:tc>
        <w:tc>
          <w:tcPr>
            <w:tcW w:w="2268"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A7D10F6" w14:textId="77777777" w:rsidR="00E71BB6" w:rsidRDefault="00000000">
            <w:pPr>
              <w:spacing w:before="40" w:after="40"/>
            </w:pPr>
            <w:r>
              <w:rPr>
                <w:b/>
                <w:sz w:val="20"/>
              </w:rPr>
              <w:t>Czas trwania i okres wypowiedzenia</w:t>
            </w:r>
          </w:p>
        </w:tc>
        <w:tc>
          <w:tcPr>
            <w:tcW w:w="2551"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5B009990" w14:textId="77777777" w:rsidR="00E71BB6" w:rsidRDefault="00000000">
            <w:pPr>
              <w:spacing w:before="40" w:after="40"/>
            </w:pPr>
            <w:r>
              <w:rPr>
                <w:b/>
                <w:sz w:val="20"/>
              </w:rPr>
              <w:t>Zaległości, ryzyko rozwiązania, skutki dla firmy</w:t>
            </w:r>
          </w:p>
        </w:tc>
      </w:tr>
      <w:tr w:rsidR="00E71BB6" w14:paraId="42203257"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FFF2DB4"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B890951"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337215E"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5081527" w14:textId="77777777" w:rsidR="00E71BB6" w:rsidRDefault="00E71BB6">
            <w:pPr>
              <w:spacing w:before="40" w:after="40"/>
            </w:pPr>
          </w:p>
        </w:tc>
      </w:tr>
      <w:tr w:rsidR="00E71BB6" w14:paraId="717052A5"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837FDC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0FDB1D"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655D23C"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6F1472" w14:textId="77777777" w:rsidR="00E71BB6" w:rsidRDefault="00E71BB6">
            <w:pPr>
              <w:spacing w:before="40" w:after="40"/>
            </w:pPr>
          </w:p>
        </w:tc>
      </w:tr>
      <w:tr w:rsidR="00E71BB6" w14:paraId="0FFF6013"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1F8018"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C82182C"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5E628C6"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9B71722" w14:textId="77777777" w:rsidR="00E71BB6" w:rsidRDefault="00E71BB6">
            <w:pPr>
              <w:spacing w:before="40" w:after="40"/>
            </w:pPr>
          </w:p>
        </w:tc>
      </w:tr>
      <w:tr w:rsidR="00E71BB6" w14:paraId="565E43CA" w14:textId="77777777">
        <w:trPr>
          <w:cantSplit/>
          <w:trHeight w:val="624"/>
          <w:jc w:val="center"/>
        </w:trPr>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1581E2" w14:textId="77777777" w:rsidR="00E71BB6" w:rsidRDefault="00E71BB6">
            <w:pPr>
              <w:spacing w:before="40" w:after="40"/>
            </w:pPr>
          </w:p>
        </w:tc>
        <w:tc>
          <w:tcPr>
            <w:tcW w:w="170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B2491CA" w14:textId="77777777" w:rsidR="00E71BB6" w:rsidRDefault="00E71BB6">
            <w:pPr>
              <w:spacing w:before="40" w:after="40"/>
            </w:pPr>
          </w:p>
        </w:tc>
        <w:tc>
          <w:tcPr>
            <w:tcW w:w="2268"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4F9F8A8" w14:textId="77777777" w:rsidR="00E71BB6" w:rsidRDefault="00E71BB6">
            <w:pPr>
              <w:spacing w:before="40" w:after="40"/>
            </w:pPr>
          </w:p>
        </w:tc>
        <w:tc>
          <w:tcPr>
            <w:tcW w:w="2551"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4C50BB0" w14:textId="77777777" w:rsidR="00E71BB6" w:rsidRDefault="00E71BB6">
            <w:pPr>
              <w:spacing w:before="40" w:after="40"/>
            </w:pPr>
          </w:p>
        </w:tc>
      </w:tr>
    </w:tbl>
    <w:p w14:paraId="795B88F3" w14:textId="77777777" w:rsidR="00E71BB6" w:rsidRDefault="00E71BB6">
      <w:pPr>
        <w:spacing w:after="0" w:line="120" w:lineRule="exact"/>
      </w:pPr>
    </w:p>
    <w:p w14:paraId="47A1DA0C" w14:textId="77777777" w:rsidR="00E71BB6" w:rsidRDefault="00000000">
      <w:r>
        <w:t>Załączniki: umowy, aneksy, harmonogramy i wypowiedzenia. Prosimy wskazać niewykonane zamówienia, zaliczki klientów oraz koncesje i zezwolenia potrzebne do działalności.</w:t>
      </w:r>
    </w:p>
    <w:p w14:paraId="2736DD4C" w14:textId="77777777" w:rsidR="00E71BB6" w:rsidRDefault="00000000">
      <w:pPr>
        <w:pStyle w:val="Nagwek11"/>
        <w:pageBreakBefore/>
      </w:pPr>
      <w:r>
        <w:lastRenderedPageBreak/>
        <w:t>7 Pracownicy postępowania i transakcje</w:t>
      </w:r>
    </w:p>
    <w:tbl>
      <w:tblPr>
        <w:tblW w:w="0" w:type="auto"/>
        <w:jc w:val="center"/>
        <w:tblLayout w:type="fixed"/>
        <w:tblLook w:val="04A0" w:firstRow="1" w:lastRow="0" w:firstColumn="1" w:lastColumn="0" w:noHBand="0" w:noVBand="1"/>
      </w:tblPr>
      <w:tblGrid>
        <w:gridCol w:w="3969"/>
        <w:gridCol w:w="5102"/>
      </w:tblGrid>
      <w:tr w:rsidR="00E71BB6" w14:paraId="69759A75"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ED46567"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3543147C" w14:textId="77777777" w:rsidR="00E71BB6" w:rsidRDefault="00000000">
            <w:pPr>
              <w:spacing w:before="40" w:after="40"/>
            </w:pPr>
            <w:r>
              <w:rPr>
                <w:b/>
                <w:sz w:val="20"/>
              </w:rPr>
              <w:t>Dane klienta lub nazwa załącznika</w:t>
            </w:r>
          </w:p>
        </w:tc>
      </w:tr>
      <w:tr w:rsidR="00E71BB6" w14:paraId="3B25EFEF"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FB36A4C" w14:textId="77777777" w:rsidR="00E71BB6" w:rsidRDefault="00000000">
            <w:pPr>
              <w:spacing w:before="40" w:after="40"/>
            </w:pPr>
            <w:r>
              <w:rPr>
                <w:sz w:val="20"/>
              </w:rPr>
              <w:t>Liczba pracowników i współpracowników; rodzaje umów; miesięczny koszt zatrudnienia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101BFC1" w14:textId="77777777" w:rsidR="00E71BB6" w:rsidRDefault="00E71BB6">
            <w:pPr>
              <w:spacing w:before="40" w:after="40"/>
            </w:pPr>
          </w:p>
        </w:tc>
      </w:tr>
      <w:tr w:rsidR="00E71BB6" w14:paraId="32E40A4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9726CBB" w14:textId="77777777" w:rsidR="00E71BB6" w:rsidRDefault="00000000">
            <w:pPr>
              <w:spacing w:before="40" w:after="40"/>
            </w:pPr>
            <w:r>
              <w:rPr>
                <w:sz w:val="20"/>
              </w:rPr>
              <w:t>Zaległe wynagrodzenia, składki, odprawy i inne świadczenia; kwoty, okresy i terminy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C21D1E" w14:textId="77777777" w:rsidR="00E71BB6" w:rsidRDefault="00E71BB6">
            <w:pPr>
              <w:spacing w:before="40" w:after="40"/>
            </w:pPr>
          </w:p>
        </w:tc>
      </w:tr>
      <w:tr w:rsidR="00E71BB6" w14:paraId="4008C9F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16AFB5D" w14:textId="77777777" w:rsidR="00E71BB6" w:rsidRDefault="00000000">
            <w:pPr>
              <w:spacing w:before="40" w:after="40"/>
            </w:pPr>
            <w:r>
              <w:rPr>
                <w:sz w:val="20"/>
              </w:rPr>
              <w:t>Egzekucje i zajęcia: wierzyciel, organ / komornik, sygnatura, kwota, zajęty majątek i rachunki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3A1A1E" w14:textId="77777777" w:rsidR="00E71BB6" w:rsidRDefault="00E71BB6">
            <w:pPr>
              <w:spacing w:before="40" w:after="40"/>
            </w:pPr>
          </w:p>
        </w:tc>
      </w:tr>
      <w:tr w:rsidR="00E71BB6" w14:paraId="4988B743"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39C7A0" w14:textId="77777777" w:rsidR="00E71BB6" w:rsidRDefault="00000000">
            <w:pPr>
              <w:spacing w:before="40" w:after="40"/>
            </w:pPr>
            <w:r>
              <w:rPr>
                <w:sz w:val="20"/>
              </w:rPr>
              <w:t>Sprawy sądowe i administracyjne: przedmiot, strony, sygnatura, etap, kwota i najbliższe terminy</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FAC215D" w14:textId="77777777" w:rsidR="00E71BB6" w:rsidRDefault="00E71BB6">
            <w:pPr>
              <w:spacing w:before="40" w:after="40"/>
            </w:pPr>
          </w:p>
        </w:tc>
      </w:tr>
      <w:tr w:rsidR="00E71BB6" w14:paraId="32C9E329"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CEB7450" w14:textId="77777777" w:rsidR="00E71BB6" w:rsidRDefault="00000000">
            <w:pPr>
              <w:spacing w:before="40" w:after="40"/>
            </w:pPr>
            <w:r>
              <w:rPr>
                <w:sz w:val="20"/>
              </w:rPr>
              <w:t>Wnioski upadłościowe, postępowania restrukturyzacyjne i wcześniejsze układy: daty, sąd, sygnatury i wynik</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FD9D4EB" w14:textId="77777777" w:rsidR="00E71BB6" w:rsidRDefault="00E71BB6">
            <w:pPr>
              <w:spacing w:before="40" w:after="40"/>
            </w:pPr>
          </w:p>
        </w:tc>
      </w:tr>
      <w:tr w:rsidR="00E71BB6" w14:paraId="1D128E3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1C60AF" w14:textId="77777777" w:rsidR="00E71BB6" w:rsidRDefault="00000000">
            <w:pPr>
              <w:spacing w:before="40" w:after="40"/>
            </w:pPr>
            <w:r>
              <w:rPr>
                <w:sz w:val="20"/>
              </w:rPr>
              <w:t>Spłaty zobowiązań i innych długów w ostatnich 6 miesiącach: odbiorca, data, kwota, tytuł</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B5C350" w14:textId="77777777" w:rsidR="00E71BB6" w:rsidRDefault="00E71BB6">
            <w:pPr>
              <w:spacing w:before="40" w:after="40"/>
            </w:pPr>
          </w:p>
        </w:tc>
      </w:tr>
      <w:tr w:rsidR="00E71BB6" w14:paraId="35B39358"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E65F4B" w14:textId="77777777" w:rsidR="00E71BB6" w:rsidRDefault="00000000">
            <w:pPr>
              <w:spacing w:before="40" w:after="40"/>
            </w:pPr>
            <w:r>
              <w:rPr>
                <w:sz w:val="20"/>
              </w:rPr>
              <w:t>Sprzedaż, darowizny i obciążenia majątku w ostatnich 12 miesiącach: przedmiot, data, strony, wartość i zapłata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E2AA7E" w14:textId="77777777" w:rsidR="00E71BB6" w:rsidRDefault="00E71BB6">
            <w:pPr>
              <w:spacing w:before="40" w:after="40"/>
            </w:pPr>
          </w:p>
        </w:tc>
      </w:tr>
      <w:tr w:rsidR="00E71BB6" w14:paraId="2BF19C5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5285C47" w14:textId="77777777" w:rsidR="00E71BB6" w:rsidRDefault="00000000">
            <w:pPr>
              <w:spacing w:before="40" w:after="40"/>
            </w:pPr>
            <w:r>
              <w:rPr>
                <w:sz w:val="20"/>
              </w:rPr>
              <w:t>Transakcje z zarządem, wspólnikami i podmiotami powiązanymi w ostatnich 5 latach; dywidendy i zwroty pożyczek</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868EA4F" w14:textId="77777777" w:rsidR="00E71BB6" w:rsidRDefault="00E71BB6">
            <w:pPr>
              <w:spacing w:before="40" w:after="40"/>
            </w:pPr>
          </w:p>
        </w:tc>
      </w:tr>
      <w:tr w:rsidR="00E71BB6" w14:paraId="54E2CC5A"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085015" w14:textId="77777777" w:rsidR="00E71BB6" w:rsidRDefault="00000000">
            <w:pPr>
              <w:spacing w:before="40" w:after="40"/>
            </w:pPr>
            <w:r>
              <w:rPr>
                <w:sz w:val="20"/>
              </w:rPr>
              <w:t>Dotacje, pomoc publiczna, de minimis i obowiązki zwrotu; toczące się kontrole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CF52D97" w14:textId="77777777" w:rsidR="00E71BB6" w:rsidRDefault="00E71BB6">
            <w:pPr>
              <w:spacing w:before="40" w:after="40"/>
            </w:pPr>
          </w:p>
        </w:tc>
      </w:tr>
    </w:tbl>
    <w:p w14:paraId="1BC67203" w14:textId="77777777" w:rsidR="00E71BB6" w:rsidRDefault="00E71BB6">
      <w:pPr>
        <w:spacing w:after="0" w:line="120" w:lineRule="exact"/>
      </w:pPr>
    </w:p>
    <w:p w14:paraId="2710A459" w14:textId="77777777" w:rsidR="00E71BB6" w:rsidRDefault="00000000">
      <w:r>
        <w:t>Załączniki: wykazy płac i zaległości, zajęcia i tytuły wykonawcze, istotne pisma w sprawach, zestawienie spłat oraz dokumenty transakcji. Wskazane okresy służą zebraniu danych do analizy; prosimy ujawnić również wcześniejsze istotne zdarzenia.</w:t>
      </w:r>
    </w:p>
    <w:p w14:paraId="447DBA35" w14:textId="77777777" w:rsidR="00E71BB6" w:rsidRDefault="00000000">
      <w:pPr>
        <w:pStyle w:val="Nagwek11"/>
        <w:pageBreakBefore/>
      </w:pPr>
      <w:r>
        <w:lastRenderedPageBreak/>
        <w:t>8 Przyczyny trudności i możliwości działania</w:t>
      </w:r>
    </w:p>
    <w:tbl>
      <w:tblPr>
        <w:tblW w:w="0" w:type="auto"/>
        <w:jc w:val="center"/>
        <w:tblLayout w:type="fixed"/>
        <w:tblLook w:val="04A0" w:firstRow="1" w:lastRow="0" w:firstColumn="1" w:lastColumn="0" w:noHBand="0" w:noVBand="1"/>
      </w:tblPr>
      <w:tblGrid>
        <w:gridCol w:w="3969"/>
        <w:gridCol w:w="5102"/>
      </w:tblGrid>
      <w:tr w:rsidR="00E71BB6" w14:paraId="7782C57D"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265D4EDC"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4A70BF6" w14:textId="77777777" w:rsidR="00E71BB6" w:rsidRDefault="00000000">
            <w:pPr>
              <w:spacing w:before="40" w:after="40"/>
            </w:pPr>
            <w:r>
              <w:rPr>
                <w:b/>
                <w:sz w:val="20"/>
              </w:rPr>
              <w:t>Dane klienta lub nazwa załącznika</w:t>
            </w:r>
          </w:p>
        </w:tc>
      </w:tr>
      <w:tr w:rsidR="00E71BB6" w14:paraId="14931C14"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EDF468A" w14:textId="77777777" w:rsidR="00E71BB6" w:rsidRDefault="00000000">
            <w:pPr>
              <w:spacing w:before="40" w:after="40"/>
            </w:pPr>
            <w:r>
              <w:rPr>
                <w:sz w:val="20"/>
              </w:rPr>
              <w:t>Kiedy zaczęły się trudności i z czego wynikają?</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6A21F30" w14:textId="77777777" w:rsidR="00E71BB6" w:rsidRDefault="00E71BB6">
            <w:pPr>
              <w:spacing w:before="40" w:after="40"/>
            </w:pPr>
          </w:p>
        </w:tc>
      </w:tr>
      <w:tr w:rsidR="00E71BB6" w14:paraId="09005323"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AA8E21C" w14:textId="77777777" w:rsidR="00E71BB6" w:rsidRDefault="00000000">
            <w:pPr>
              <w:spacing w:before="40" w:after="40"/>
            </w:pPr>
            <w:r>
              <w:rPr>
                <w:sz w:val="20"/>
              </w:rPr>
              <w:t>Od kiedy firma nie reguluje zobowiązań w terminie? Które płatności wstrzymano i dlaczego?</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F74AE0" w14:textId="77777777" w:rsidR="00E71BB6" w:rsidRDefault="00E71BB6">
            <w:pPr>
              <w:spacing w:before="40" w:after="40"/>
            </w:pPr>
          </w:p>
        </w:tc>
      </w:tr>
      <w:tr w:rsidR="00E71BB6" w14:paraId="7C6375B1"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C821E6F" w14:textId="77777777" w:rsidR="00E71BB6" w:rsidRDefault="00000000">
            <w:pPr>
              <w:spacing w:before="40" w:after="40"/>
            </w:pPr>
            <w:r>
              <w:rPr>
                <w:sz w:val="20"/>
              </w:rPr>
              <w:t>Czy zobowiązania przewyższają wartość majątku? Od kiedy i według jakich danych?</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6D6756B" w14:textId="77777777" w:rsidR="00E71BB6" w:rsidRDefault="00E71BB6">
            <w:pPr>
              <w:spacing w:before="40" w:after="40"/>
            </w:pPr>
          </w:p>
        </w:tc>
      </w:tr>
      <w:tr w:rsidR="00E71BB6" w14:paraId="38918ED2"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EA6EFC1" w14:textId="77777777" w:rsidR="00E71BB6" w:rsidRDefault="00000000">
            <w:pPr>
              <w:spacing w:before="40" w:after="40"/>
            </w:pPr>
            <w:r>
              <w:rPr>
                <w:sz w:val="20"/>
              </w:rPr>
              <w:t>Dotychczasowe negocjacje i porozumienia z wierzycielami; ich stanowisko</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5487A88" w14:textId="77777777" w:rsidR="00E71BB6" w:rsidRDefault="00E71BB6">
            <w:pPr>
              <w:spacing w:before="40" w:after="40"/>
            </w:pPr>
          </w:p>
        </w:tc>
      </w:tr>
      <w:tr w:rsidR="00E71BB6" w14:paraId="4B8DCA17"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320D8D8" w14:textId="77777777" w:rsidR="00E71BB6" w:rsidRDefault="00000000">
            <w:pPr>
              <w:spacing w:before="40" w:after="40"/>
            </w:pPr>
            <w:r>
              <w:rPr>
                <w:sz w:val="20"/>
              </w:rPr>
              <w:t>Planowane działania naprawcze, terminy, koszty i osoby odpowiedzialne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E2BA60B" w14:textId="77777777" w:rsidR="00E71BB6" w:rsidRDefault="00E71BB6">
            <w:pPr>
              <w:spacing w:before="40" w:after="40"/>
            </w:pPr>
          </w:p>
        </w:tc>
      </w:tr>
      <w:tr w:rsidR="00E71BB6" w14:paraId="233BC6A5"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98EA2E2" w14:textId="77777777" w:rsidR="00E71BB6" w:rsidRDefault="00000000">
            <w:pPr>
              <w:spacing w:before="40" w:after="40"/>
            </w:pPr>
            <w:r>
              <w:rPr>
                <w:sz w:val="20"/>
              </w:rPr>
              <w:t>Realna zdolność do miesięcznej spłaty zadłużenia; proponowane odroczenia, raty i źródła finansowania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00B795E" w14:textId="77777777" w:rsidR="00E71BB6" w:rsidRDefault="00E71BB6">
            <w:pPr>
              <w:spacing w:before="40" w:after="40"/>
            </w:pPr>
          </w:p>
        </w:tc>
      </w:tr>
      <w:tr w:rsidR="00E71BB6" w14:paraId="320A7A6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74063F5" w14:textId="77777777" w:rsidR="00E71BB6" w:rsidRDefault="00000000">
            <w:pPr>
              <w:spacing w:before="40" w:after="40"/>
            </w:pPr>
            <w:r>
              <w:rPr>
                <w:sz w:val="20"/>
              </w:rPr>
              <w:t>Możliwość pozyskania inwestora, dopłat, pożyczek lub sprzedaży zbędnego majątku</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479ACE" w14:textId="77777777" w:rsidR="00E71BB6" w:rsidRDefault="00E71BB6">
            <w:pPr>
              <w:spacing w:before="40" w:after="40"/>
            </w:pPr>
          </w:p>
        </w:tc>
      </w:tr>
      <w:tr w:rsidR="00E71BB6" w14:paraId="2256F66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0753CE" w14:textId="77777777" w:rsidR="00E71BB6" w:rsidRDefault="00000000">
            <w:pPr>
              <w:spacing w:before="40" w:after="40"/>
            </w:pPr>
            <w:r>
              <w:rPr>
                <w:sz w:val="20"/>
              </w:rPr>
              <w:t>Prognoza zamówień i rentowności; najważniejsze ryzyka kontynuacji działalności</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26E61E" w14:textId="77777777" w:rsidR="00E71BB6" w:rsidRDefault="00E71BB6">
            <w:pPr>
              <w:spacing w:before="40" w:after="40"/>
            </w:pPr>
          </w:p>
        </w:tc>
      </w:tr>
      <w:tr w:rsidR="00E71BB6" w14:paraId="2137DFAC"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D37774D" w14:textId="77777777" w:rsidR="00E71BB6" w:rsidRDefault="00000000">
            <w:pPr>
              <w:spacing w:before="40" w:after="40"/>
            </w:pPr>
            <w:r>
              <w:rPr>
                <w:sz w:val="20"/>
              </w:rPr>
              <w:t>Środki na koszty postępowania; lokalizacja dokumentacji i osoba odpowiedzialna za jej przekazanie</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3E8B36B" w14:textId="77777777" w:rsidR="00E71BB6" w:rsidRDefault="00E71BB6">
            <w:pPr>
              <w:spacing w:before="40" w:after="40"/>
            </w:pPr>
          </w:p>
        </w:tc>
      </w:tr>
    </w:tbl>
    <w:p w14:paraId="778C8E1E" w14:textId="77777777" w:rsidR="00E71BB6" w:rsidRDefault="00E71BB6">
      <w:pPr>
        <w:spacing w:after="0" w:line="120" w:lineRule="exact"/>
      </w:pPr>
    </w:p>
    <w:p w14:paraId="6634FD6C" w14:textId="77777777" w:rsidR="00E71BB6" w:rsidRDefault="00000000">
      <w:r>
        <w:t>Dla przedsiębiorcy będącego osobą fizyczną prosimy dodatkowo podać ustrój majątkowy małżeński, daty zmian, majątek wspólny i osobisty oraz prywatne zobowiązania, dochody i koszty utrzymania gospodarstwa domowego. Informacje można przekazać w oddzielnym załączniku.</w:t>
      </w:r>
    </w:p>
    <w:p w14:paraId="19EB0110" w14:textId="77777777" w:rsidR="00E71BB6" w:rsidRDefault="00000000">
      <w:pPr>
        <w:pStyle w:val="Nagwek11"/>
        <w:pageBreakBefore/>
      </w:pPr>
      <w:r>
        <w:lastRenderedPageBreak/>
        <w:t>9 Kompletność danych i załączniki</w:t>
      </w:r>
    </w:p>
    <w:p w14:paraId="67947AB5" w14:textId="77777777" w:rsidR="00E71BB6" w:rsidRDefault="00000000">
      <w:r>
        <w:t>Przed przekazaniem formularza prosimy sprawdzić, czy dołączono wszystkie dostępne dokumenty. Dla każdego punktu wpisujemy: załączono, do uzupełnienia lub nie dotyczy.</w:t>
      </w:r>
    </w:p>
    <w:tbl>
      <w:tblPr>
        <w:tblW w:w="0" w:type="auto"/>
        <w:jc w:val="center"/>
        <w:tblLayout w:type="fixed"/>
        <w:tblLook w:val="04A0" w:firstRow="1" w:lastRow="0" w:firstColumn="1" w:lastColumn="0" w:noHBand="0" w:noVBand="1"/>
      </w:tblPr>
      <w:tblGrid>
        <w:gridCol w:w="5102"/>
        <w:gridCol w:w="3969"/>
      </w:tblGrid>
      <w:tr w:rsidR="00E71BB6" w14:paraId="1211D703" w14:textId="77777777">
        <w:trPr>
          <w:cantSplit/>
          <w:trHeight w:val="454"/>
          <w:tblHeader/>
          <w:jc w:val="center"/>
        </w:trPr>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46345EED" w14:textId="77777777" w:rsidR="00E71BB6" w:rsidRDefault="00000000">
            <w:pPr>
              <w:spacing w:before="40" w:after="40"/>
            </w:pPr>
            <w:r>
              <w:rPr>
                <w:b/>
                <w:sz w:val="20"/>
              </w:rPr>
              <w:t>Pakiet dokumentów</w:t>
            </w:r>
          </w:p>
        </w:tc>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622A7686" w14:textId="77777777" w:rsidR="00E71BB6" w:rsidRDefault="00000000">
            <w:pPr>
              <w:spacing w:before="40" w:after="40"/>
            </w:pPr>
            <w:r>
              <w:rPr>
                <w:b/>
                <w:sz w:val="20"/>
              </w:rPr>
              <w:t>Status / nazwy plików</w:t>
            </w:r>
          </w:p>
        </w:tc>
      </w:tr>
      <w:tr w:rsidR="00E71BB6" w14:paraId="33A8FE96"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17249E2" w14:textId="77777777" w:rsidR="00E71BB6" w:rsidRDefault="00000000">
            <w:pPr>
              <w:spacing w:before="40" w:after="40"/>
            </w:pPr>
            <w:r>
              <w:rPr>
                <w:sz w:val="20"/>
              </w:rPr>
              <w:t>Dane rejestrowe, reprezentacja i struktura właścicielska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8893AFF" w14:textId="77777777" w:rsidR="00E71BB6" w:rsidRDefault="00E71BB6">
            <w:pPr>
              <w:spacing w:before="40" w:after="40"/>
            </w:pPr>
          </w:p>
        </w:tc>
      </w:tr>
      <w:tr w:rsidR="00E71BB6" w14:paraId="722E26DB"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53B91F0" w14:textId="77777777" w:rsidR="00E71BB6" w:rsidRDefault="00000000">
            <w:pPr>
              <w:spacing w:before="40" w:after="40"/>
            </w:pPr>
            <w:r>
              <w:rPr>
                <w:sz w:val="20"/>
              </w:rPr>
              <w:t>Sprawozdanie za 2025 r., bilans i RZiS za 2026 r.</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95A8F0A" w14:textId="77777777" w:rsidR="00E71BB6" w:rsidRDefault="00E71BB6">
            <w:pPr>
              <w:spacing w:before="40" w:after="40"/>
            </w:pPr>
          </w:p>
        </w:tc>
      </w:tr>
      <w:tr w:rsidR="00E71BB6" w14:paraId="78E8FC3F"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F95908C" w14:textId="77777777" w:rsidR="00E71BB6" w:rsidRDefault="00000000">
            <w:pPr>
              <w:spacing w:before="40" w:after="40"/>
            </w:pPr>
            <w:r>
              <w:rPr>
                <w:sz w:val="20"/>
              </w:rPr>
              <w:t>Zobowiązania wymagalne i niewymagalne wraz z wiekowaniem</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7D747C4" w14:textId="77777777" w:rsidR="00E71BB6" w:rsidRDefault="00E71BB6">
            <w:pPr>
              <w:spacing w:before="40" w:after="40"/>
            </w:pPr>
          </w:p>
        </w:tc>
      </w:tr>
      <w:tr w:rsidR="00E71BB6" w14:paraId="3FF352BA"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D21F91F" w14:textId="77777777" w:rsidR="00E71BB6" w:rsidRDefault="00000000">
            <w:pPr>
              <w:spacing w:before="40" w:after="40"/>
            </w:pPr>
            <w:r>
              <w:rPr>
                <w:sz w:val="20"/>
              </w:rPr>
              <w:t>Należności i realna możliwość ich odzyskania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B5ED3E2" w14:textId="77777777" w:rsidR="00E71BB6" w:rsidRDefault="00E71BB6">
            <w:pPr>
              <w:spacing w:before="40" w:after="40"/>
            </w:pPr>
          </w:p>
        </w:tc>
      </w:tr>
      <w:tr w:rsidR="00E71BB6" w14:paraId="2B264D42"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4B98A4D" w14:textId="77777777" w:rsidR="00E71BB6" w:rsidRDefault="00000000">
            <w:pPr>
              <w:spacing w:before="40" w:after="40"/>
            </w:pPr>
            <w:r>
              <w:rPr>
                <w:sz w:val="20"/>
              </w:rPr>
              <w:t>Majątek, tytuły własności i posiadane wyceny</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CFB98EC" w14:textId="77777777" w:rsidR="00E71BB6" w:rsidRDefault="00E71BB6">
            <w:pPr>
              <w:spacing w:before="40" w:after="40"/>
            </w:pPr>
          </w:p>
        </w:tc>
      </w:tr>
      <w:tr w:rsidR="00E71BB6" w14:paraId="28B9C4AE"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76EA74D" w14:textId="77777777" w:rsidR="00E71BB6" w:rsidRDefault="00000000">
            <w:pPr>
              <w:spacing w:before="40" w:after="40"/>
            </w:pPr>
            <w:r>
              <w:rPr>
                <w:sz w:val="20"/>
              </w:rPr>
              <w:t>Hipoteki, zastawy i inne zabezpieczenia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6B153C5E" w14:textId="77777777" w:rsidR="00E71BB6" w:rsidRDefault="00E71BB6">
            <w:pPr>
              <w:spacing w:before="40" w:after="40"/>
            </w:pPr>
          </w:p>
        </w:tc>
      </w:tr>
      <w:tr w:rsidR="00E71BB6" w14:paraId="770D50F3"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9BB1BA7" w14:textId="77777777" w:rsidR="00E71BB6" w:rsidRDefault="00000000">
            <w:pPr>
              <w:spacing w:before="40" w:after="40"/>
            </w:pPr>
            <w:r>
              <w:rPr>
                <w:sz w:val="20"/>
              </w:rPr>
              <w:t>Leasingi z datami zakończenia i harmonogramami</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A20CAB5" w14:textId="77777777" w:rsidR="00E71BB6" w:rsidRDefault="00E71BB6">
            <w:pPr>
              <w:spacing w:before="40" w:after="40"/>
            </w:pPr>
          </w:p>
        </w:tc>
      </w:tr>
      <w:tr w:rsidR="00E71BB6" w14:paraId="62F248C6"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4E77A41" w14:textId="77777777" w:rsidR="00E71BB6" w:rsidRDefault="00000000">
            <w:pPr>
              <w:spacing w:before="40" w:after="40"/>
            </w:pPr>
            <w:r>
              <w:rPr>
                <w:sz w:val="20"/>
              </w:rPr>
              <w:t>Poręczenia, gwarancje, weksle i deklaracje wekslowe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49F2BE" w14:textId="77777777" w:rsidR="00E71BB6" w:rsidRDefault="00E71BB6">
            <w:pPr>
              <w:spacing w:before="40" w:after="40"/>
            </w:pPr>
          </w:p>
        </w:tc>
      </w:tr>
      <w:tr w:rsidR="00E71BB6" w14:paraId="1701E429"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03DEC766" w14:textId="77777777" w:rsidR="00E71BB6" w:rsidRDefault="00000000">
            <w:pPr>
              <w:spacing w:before="40" w:after="40"/>
            </w:pPr>
            <w:r>
              <w:rPr>
                <w:sz w:val="20"/>
              </w:rPr>
              <w:t>Umowy istotne dla dalszego prowadzenia firmy</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4944403" w14:textId="77777777" w:rsidR="00E71BB6" w:rsidRDefault="00E71BB6">
            <w:pPr>
              <w:spacing w:before="40" w:after="40"/>
            </w:pPr>
          </w:p>
        </w:tc>
      </w:tr>
      <w:tr w:rsidR="00E71BB6" w14:paraId="53A2E263"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E9AADCB" w14:textId="77777777" w:rsidR="00E71BB6" w:rsidRDefault="00000000">
            <w:pPr>
              <w:spacing w:before="40" w:after="40"/>
            </w:pPr>
            <w:r>
              <w:rPr>
                <w:sz w:val="20"/>
              </w:rPr>
              <w:t>Zatrudnienie, egzekucje, spory i wcześniejsze postępowania</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F0A27BA" w14:textId="77777777" w:rsidR="00E71BB6" w:rsidRDefault="00E71BB6">
            <w:pPr>
              <w:spacing w:before="40" w:after="40"/>
            </w:pPr>
          </w:p>
        </w:tc>
      </w:tr>
      <w:tr w:rsidR="00E71BB6" w14:paraId="104C442E"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2AD3C54F" w14:textId="77777777" w:rsidR="00E71BB6" w:rsidRDefault="00000000">
            <w:pPr>
              <w:spacing w:before="40" w:after="40"/>
            </w:pPr>
            <w:r>
              <w:rPr>
                <w:sz w:val="20"/>
              </w:rPr>
              <w:t>Spłaty, rozporządzenia majątkiem i transakcje powiązane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19453D45" w14:textId="77777777" w:rsidR="00E71BB6" w:rsidRDefault="00E71BB6">
            <w:pPr>
              <w:spacing w:before="40" w:after="40"/>
            </w:pPr>
          </w:p>
        </w:tc>
      </w:tr>
      <w:tr w:rsidR="00E71BB6" w14:paraId="0BAD6255" w14:textId="77777777">
        <w:trPr>
          <w:cantSplit/>
          <w:trHeight w:val="454"/>
          <w:jc w:val="center"/>
        </w:trPr>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8E05075" w14:textId="77777777" w:rsidR="00E71BB6" w:rsidRDefault="00000000">
            <w:pPr>
              <w:spacing w:before="40" w:after="40"/>
            </w:pPr>
            <w:r>
              <w:rPr>
                <w:sz w:val="20"/>
              </w:rPr>
              <w:t>Prognozy płynności i planowane działania naprawcze</w:t>
            </w:r>
          </w:p>
        </w:tc>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07B77BD" w14:textId="77777777" w:rsidR="00E71BB6" w:rsidRDefault="00E71BB6">
            <w:pPr>
              <w:spacing w:before="40" w:after="40"/>
            </w:pPr>
          </w:p>
        </w:tc>
      </w:tr>
    </w:tbl>
    <w:p w14:paraId="15A21419" w14:textId="77777777" w:rsidR="00E71BB6" w:rsidRDefault="00E71BB6">
      <w:pPr>
        <w:spacing w:after="0" w:line="120" w:lineRule="exact"/>
      </w:pPr>
    </w:p>
    <w:tbl>
      <w:tblPr>
        <w:tblW w:w="0" w:type="auto"/>
        <w:jc w:val="center"/>
        <w:tblLayout w:type="fixed"/>
        <w:tblLook w:val="04A0" w:firstRow="1" w:lastRow="0" w:firstColumn="1" w:lastColumn="0" w:noHBand="0" w:noVBand="1"/>
      </w:tblPr>
      <w:tblGrid>
        <w:gridCol w:w="3969"/>
        <w:gridCol w:w="5102"/>
      </w:tblGrid>
      <w:tr w:rsidR="00E71BB6" w14:paraId="543041BC" w14:textId="77777777">
        <w:trPr>
          <w:cantSplit/>
          <w:trHeight w:val="482"/>
          <w:tblHeader/>
          <w:jc w:val="center"/>
        </w:trPr>
        <w:tc>
          <w:tcPr>
            <w:tcW w:w="3969"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05E9C5EC" w14:textId="77777777" w:rsidR="00E71BB6" w:rsidRDefault="00000000">
            <w:pPr>
              <w:spacing w:before="40" w:after="40"/>
            </w:pPr>
            <w:r>
              <w:rPr>
                <w:b/>
                <w:sz w:val="20"/>
              </w:rPr>
              <w:t>Informacja</w:t>
            </w:r>
          </w:p>
        </w:tc>
        <w:tc>
          <w:tcPr>
            <w:tcW w:w="5102" w:type="dxa"/>
            <w:tcBorders>
              <w:top w:val="single" w:sz="4" w:space="0" w:color="B5B5B5"/>
              <w:left w:val="single" w:sz="4" w:space="0" w:color="B5B5B5"/>
              <w:bottom w:val="single" w:sz="4" w:space="0" w:color="B5B5B5"/>
              <w:right w:val="single" w:sz="4" w:space="0" w:color="B5B5B5"/>
            </w:tcBorders>
            <w:shd w:val="clear" w:color="auto" w:fill="F0F0F0"/>
            <w:tcMar>
              <w:top w:w="75" w:type="dxa"/>
              <w:left w:w="75" w:type="dxa"/>
              <w:bottom w:w="75" w:type="dxa"/>
              <w:right w:w="75" w:type="dxa"/>
            </w:tcMar>
            <w:vAlign w:val="center"/>
          </w:tcPr>
          <w:p w14:paraId="745AA31B" w14:textId="77777777" w:rsidR="00E71BB6" w:rsidRDefault="00000000">
            <w:pPr>
              <w:spacing w:before="40" w:after="40"/>
            </w:pPr>
            <w:r>
              <w:rPr>
                <w:b/>
                <w:sz w:val="20"/>
              </w:rPr>
              <w:t>Dane klienta lub nazwa załącznika</w:t>
            </w:r>
          </w:p>
        </w:tc>
      </w:tr>
      <w:tr w:rsidR="00E71BB6" w14:paraId="56E08F36"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5A56BDF5" w14:textId="77777777" w:rsidR="00E71BB6" w:rsidRDefault="00000000">
            <w:pPr>
              <w:spacing w:before="40" w:after="40"/>
            </w:pPr>
            <w:r>
              <w:rPr>
                <w:sz w:val="20"/>
              </w:rPr>
              <w:t>Brakujące dane, osoba odpowiedzialna i termin uzupełnienia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4CC25916" w14:textId="77777777" w:rsidR="00E71BB6" w:rsidRDefault="00E71BB6">
            <w:pPr>
              <w:spacing w:before="40" w:after="40"/>
            </w:pPr>
          </w:p>
        </w:tc>
      </w:tr>
      <w:tr w:rsidR="00E71BB6" w14:paraId="232A40FD" w14:textId="77777777">
        <w:trPr>
          <w:cantSplit/>
          <w:trHeight w:val="482"/>
          <w:jc w:val="center"/>
        </w:trPr>
        <w:tc>
          <w:tcPr>
            <w:tcW w:w="3969"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7FE2EBDF" w14:textId="77777777" w:rsidR="00E71BB6" w:rsidRDefault="00000000">
            <w:pPr>
              <w:spacing w:before="40" w:after="40"/>
            </w:pPr>
            <w:r>
              <w:rPr>
                <w:sz w:val="20"/>
              </w:rPr>
              <w:t>Osoba sporządzająca formularz i jej funkcja</w:t>
            </w:r>
          </w:p>
        </w:tc>
        <w:tc>
          <w:tcPr>
            <w:tcW w:w="5102" w:type="dxa"/>
            <w:tcBorders>
              <w:top w:val="single" w:sz="4" w:space="0" w:color="B5B5B5"/>
              <w:left w:val="single" w:sz="4" w:space="0" w:color="B5B5B5"/>
              <w:bottom w:val="single" w:sz="4" w:space="0" w:color="B5B5B5"/>
              <w:right w:val="single" w:sz="4" w:space="0" w:color="B5B5B5"/>
            </w:tcBorders>
            <w:tcMar>
              <w:top w:w="75" w:type="dxa"/>
              <w:left w:w="75" w:type="dxa"/>
              <w:bottom w:w="75" w:type="dxa"/>
              <w:right w:w="75" w:type="dxa"/>
            </w:tcMar>
            <w:vAlign w:val="center"/>
          </w:tcPr>
          <w:p w14:paraId="3F7FC15F" w14:textId="77777777" w:rsidR="00E71BB6" w:rsidRDefault="00E71BB6">
            <w:pPr>
              <w:spacing w:before="40" w:after="40"/>
            </w:pPr>
          </w:p>
        </w:tc>
      </w:tr>
    </w:tbl>
    <w:p w14:paraId="270BFDD5" w14:textId="77777777" w:rsidR="00E71BB6" w:rsidRDefault="00E71BB6">
      <w:pPr>
        <w:spacing w:after="0" w:line="120" w:lineRule="exact"/>
      </w:pPr>
    </w:p>
    <w:p w14:paraId="121598A4" w14:textId="77777777" w:rsidR="00E71BB6" w:rsidRDefault="00000000">
      <w:r>
        <w:t>Potwierdzam, że podane informacje przedstawiają stan znany mi na wskazany dzień. Zidentyfikowane braki i szacunki zostały oznaczone.</w:t>
      </w:r>
    </w:p>
    <w:p w14:paraId="618D9142" w14:textId="77777777" w:rsidR="00E71BB6" w:rsidRDefault="00000000">
      <w:r>
        <w:t>Data i podpis: ................................................................................</w:t>
      </w:r>
    </w:p>
    <w:p w14:paraId="0F0A8E56" w14:textId="77777777" w:rsidR="00E71BB6" w:rsidRDefault="00000000">
      <w:r>
        <w:t>Formularz służy wstępnej analizie. Szczegółowy zakres dokumentów do wybranego postępowania zostanie ustalony po zapoznaniu się z danymi.</w:t>
      </w:r>
    </w:p>
    <w:sectPr w:rsidR="00E71BB6">
      <w:head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109BE6" w14:textId="77777777" w:rsidR="00D55436" w:rsidRDefault="00D55436" w:rsidP="009A70C5">
      <w:r>
        <w:separator/>
      </w:r>
    </w:p>
  </w:endnote>
  <w:endnote w:type="continuationSeparator" w:id="0">
    <w:p w14:paraId="4577E3A0" w14:textId="77777777" w:rsidR="00D55436" w:rsidRDefault="00D55436" w:rsidP="009A70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0B2D8E2" w14:textId="77777777" w:rsidR="00D55436" w:rsidRDefault="00D55436" w:rsidP="009A70C5">
      <w:r>
        <w:separator/>
      </w:r>
    </w:p>
  </w:footnote>
  <w:footnote w:type="continuationSeparator" w:id="0">
    <w:p w14:paraId="0C3C13ED" w14:textId="77777777" w:rsidR="00D55436" w:rsidRDefault="00D55436" w:rsidP="009A70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84A78" w14:textId="77777777" w:rsidR="009A70C5" w:rsidRDefault="009A70C5" w:rsidP="009A70C5">
    <w:pPr>
      <w:pStyle w:val="Nagwek"/>
      <w:jc w:val="center"/>
    </w:pPr>
    <w:r>
      <w:rPr>
        <w:rFonts w:ascii="Arial" w:hAnsi="Arial"/>
        <w:b/>
        <w:color w:val="26314C"/>
        <w:sz w:val="44"/>
      </w:rPr>
      <w:t>KMM</w:t>
    </w:r>
    <w:r>
      <w:rPr>
        <w:rFonts w:ascii="Arial" w:hAnsi="Arial"/>
        <w:b/>
        <w:color w:val="26314C"/>
        <w:sz w:val="20"/>
      </w:rPr>
      <w:br/>
      <w:t>KMM Legal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95366D"/>
    <w:multiLevelType w:val="hybridMultilevel"/>
    <w:tmpl w:val="48766F6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9197566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9"/>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89E"/>
    <w:rsid w:val="0018089E"/>
    <w:rsid w:val="00181372"/>
    <w:rsid w:val="001F3372"/>
    <w:rsid w:val="0023601D"/>
    <w:rsid w:val="00244165"/>
    <w:rsid w:val="002512F7"/>
    <w:rsid w:val="00486A16"/>
    <w:rsid w:val="0050794E"/>
    <w:rsid w:val="00626C0B"/>
    <w:rsid w:val="007952C0"/>
    <w:rsid w:val="007C2176"/>
    <w:rsid w:val="007E39D4"/>
    <w:rsid w:val="009A70C5"/>
    <w:rsid w:val="00A130E3"/>
    <w:rsid w:val="00A508F9"/>
    <w:rsid w:val="00A757A9"/>
    <w:rsid w:val="00B057C8"/>
    <w:rsid w:val="00C20343"/>
    <w:rsid w:val="00C55181"/>
    <w:rsid w:val="00D55436"/>
    <w:rsid w:val="00DA3301"/>
    <w:rsid w:val="00DC3A97"/>
    <w:rsid w:val="00E47657"/>
    <w:rsid w:val="00E71BB6"/>
    <w:rsid w:val="00F27FFB"/>
    <w:rsid w:val="00F54ED4"/>
  </w:rsids>
  <m:mathPr>
    <m:mathFont m:val="Cambria Math"/>
    <m:brkBin m:val="before"/>
    <m:brkBinSub m:val="--"/>
    <m:smallFrac m:val="0"/>
    <m:dispDef/>
    <m:lMargin m:val="0"/>
    <m:rMargin m:val="0"/>
    <m:defJc m:val="centerGroup"/>
    <m:wrapIndent m:val="1440"/>
    <m:intLim m:val="subSup"/>
    <m:naryLim m:val="undOvr"/>
  </m:mathPr>
  <w:themeFontLang w:val="pl-P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A66466"/>
  <w15:chartTrackingRefBased/>
  <w15:docId w15:val="{7CB108D7-B17A-2B41-911D-347D36632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A70C5"/>
    <w:pPr>
      <w:spacing w:after="100" w:line="252" w:lineRule="auto"/>
    </w:pPr>
    <w:rPr>
      <w:rFonts w:ascii="Calibri" w:hAnsi="Calibri"/>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1808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18089E"/>
    <w:pPr>
      <w:ind w:left="720"/>
      <w:contextualSpacing/>
    </w:pPr>
  </w:style>
  <w:style w:type="paragraph" w:styleId="Nagwek">
    <w:name w:val="header"/>
    <w:basedOn w:val="Normalny"/>
    <w:link w:val="NagwekZnak"/>
    <w:uiPriority w:val="99"/>
    <w:unhideWhenUsed/>
    <w:rsid w:val="009A70C5"/>
    <w:pPr>
      <w:tabs>
        <w:tab w:val="center" w:pos="4536"/>
        <w:tab w:val="right" w:pos="9072"/>
      </w:tabs>
    </w:pPr>
  </w:style>
  <w:style w:type="character" w:customStyle="1" w:styleId="NagwekZnak">
    <w:name w:val="Nagłówek Znak"/>
    <w:basedOn w:val="Domylnaczcionkaakapitu"/>
    <w:link w:val="Nagwek"/>
    <w:uiPriority w:val="99"/>
    <w:rsid w:val="009A70C5"/>
  </w:style>
  <w:style w:type="paragraph" w:styleId="Stopka">
    <w:name w:val="footer"/>
    <w:basedOn w:val="Normalny"/>
    <w:link w:val="StopkaZnak"/>
    <w:uiPriority w:val="99"/>
    <w:unhideWhenUsed/>
    <w:rsid w:val="009A70C5"/>
    <w:pPr>
      <w:tabs>
        <w:tab w:val="center" w:pos="4536"/>
        <w:tab w:val="right" w:pos="9072"/>
      </w:tabs>
    </w:pPr>
  </w:style>
  <w:style w:type="character" w:customStyle="1" w:styleId="StopkaZnak">
    <w:name w:val="Stopka Znak"/>
    <w:basedOn w:val="Domylnaczcionkaakapitu"/>
    <w:link w:val="Stopka"/>
    <w:uiPriority w:val="99"/>
    <w:rsid w:val="009A70C5"/>
  </w:style>
  <w:style w:type="paragraph" w:customStyle="1" w:styleId="Tytu1">
    <w:name w:val="Tytuł1"/>
    <w:pPr>
      <w:spacing w:after="160"/>
    </w:pPr>
    <w:rPr>
      <w:rFonts w:ascii="Calibri" w:hAnsi="Calibri"/>
      <w:color w:val="000000"/>
      <w:sz w:val="30"/>
    </w:rPr>
  </w:style>
  <w:style w:type="paragraph" w:customStyle="1" w:styleId="Nagwek11">
    <w:name w:val="Nagłówek 11"/>
    <w:pPr>
      <w:spacing w:after="160"/>
    </w:pPr>
    <w:rPr>
      <w:rFonts w:ascii="Calibri" w:hAnsi="Calibri"/>
      <w:color w:val="000000"/>
      <w:sz w:val="26"/>
    </w:rPr>
  </w:style>
  <w:style w:type="paragraph" w:customStyle="1" w:styleId="Nagwek21">
    <w:name w:val="Nagłówek 21"/>
    <w:pPr>
      <w:spacing w:after="160"/>
    </w:pPr>
    <w:rPr>
      <w:rFonts w:ascii="Calibri" w:hAnsi="Calibri"/>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10</Pages>
  <Words>1613</Words>
  <Characters>9469</Characters>
  <Application>Microsoft Office Word</Application>
  <DocSecurity>0</DocSecurity>
  <Lines>3156</Lines>
  <Paragraphs>692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Wojciech Młocek</dc:creator>
  <cp:keywords/>
  <dc:description/>
  <cp:lastModifiedBy>Wojciech Młocek</cp:lastModifiedBy>
  <cp:revision>5</cp:revision>
  <cp:lastPrinted>2023-03-03T16:45:00Z</cp:lastPrinted>
  <dcterms:created xsi:type="dcterms:W3CDTF">2026-09-29T05:54:00Z</dcterms:created>
  <dcterms:modified xsi:type="dcterms:W3CDTF">2026-09-29T05:56:00Z</dcterms:modified>
</cp:coreProperties>
</file>